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2320" w:rsidRDefault="00320511">
      <w:r>
        <w:rPr>
          <w:rFonts w:hint="eastAsia"/>
        </w:rPr>
        <w:t>分布式事务</w:t>
      </w:r>
    </w:p>
    <w:p w:rsidR="00320511" w:rsidRDefault="00320511">
      <w:pPr>
        <w:rPr>
          <w:noProof/>
        </w:rPr>
      </w:pPr>
      <w:r>
        <w:rPr>
          <w:noProof/>
        </w:rPr>
        <w:drawing>
          <wp:inline distT="0" distB="0" distL="0" distR="0" wp14:anchorId="08CFCFC9" wp14:editId="307E131E">
            <wp:extent cx="5274310" cy="15786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35" w:rsidRDefault="00923B35" w:rsidP="00923B35">
      <w:pPr>
        <w:rPr>
          <w:noProof/>
        </w:rPr>
      </w:pPr>
    </w:p>
    <w:p w:rsidR="00923B35" w:rsidRDefault="0049037C" w:rsidP="00591566">
      <w:pPr>
        <w:pStyle w:val="11"/>
      </w:pPr>
      <w:r>
        <w:rPr>
          <w:rFonts w:hint="eastAsia"/>
        </w:rPr>
        <w:t>1</w:t>
      </w:r>
      <w:r>
        <w:t xml:space="preserve"> </w:t>
      </w:r>
      <w:proofErr w:type="spellStart"/>
      <w:r w:rsidR="00923B35">
        <w:rPr>
          <w:rFonts w:hint="eastAsia"/>
        </w:rPr>
        <w:t>Fescar</w:t>
      </w:r>
      <w:proofErr w:type="spellEnd"/>
    </w:p>
    <w:p w:rsidR="00923B35" w:rsidRDefault="00923B35" w:rsidP="00C366BC">
      <w:r>
        <w:rPr>
          <w:rFonts w:hint="eastAsia"/>
        </w:rPr>
        <w:t>下载</w:t>
      </w:r>
      <w:proofErr w:type="spellStart"/>
      <w:r w:rsidR="00781760">
        <w:rPr>
          <w:rFonts w:hint="eastAsia"/>
        </w:rPr>
        <w:t>Fescar</w:t>
      </w:r>
      <w:proofErr w:type="spellEnd"/>
      <w:r w:rsidR="00781760">
        <w:t>-server ,</w:t>
      </w:r>
      <w:r w:rsidR="00781760">
        <w:rPr>
          <w:rFonts w:hint="eastAsia"/>
        </w:rPr>
        <w:t>修改</w:t>
      </w:r>
      <w:proofErr w:type="spellStart"/>
      <w:r w:rsidR="00781760">
        <w:rPr>
          <w:rFonts w:hint="eastAsia"/>
        </w:rPr>
        <w:t>register</w:t>
      </w:r>
      <w:r w:rsidR="00781760">
        <w:t>.conf</w:t>
      </w:r>
      <w:proofErr w:type="spellEnd"/>
      <w:r w:rsidR="00781760">
        <w:t xml:space="preserve"> </w:t>
      </w:r>
      <w:r w:rsidR="00781760">
        <w:rPr>
          <w:rFonts w:hint="eastAsia"/>
        </w:rPr>
        <w:t xml:space="preserve">和 </w:t>
      </w:r>
      <w:proofErr w:type="spellStart"/>
      <w:r w:rsidR="00781760">
        <w:rPr>
          <w:rFonts w:hint="eastAsia"/>
        </w:rPr>
        <w:t>file</w:t>
      </w:r>
      <w:r w:rsidR="00781760">
        <w:t>.conf</w:t>
      </w:r>
      <w:proofErr w:type="spellEnd"/>
    </w:p>
    <w:p w:rsidR="00781760" w:rsidRDefault="00781760" w:rsidP="00185CFD">
      <w:pPr>
        <w:pStyle w:val="20"/>
      </w:pPr>
      <w:r>
        <w:rPr>
          <w:rFonts w:hint="eastAsia"/>
        </w:rPr>
        <w:t>启动项目</w:t>
      </w:r>
    </w:p>
    <w:p w:rsidR="00E54F69" w:rsidRPr="00E54F69" w:rsidRDefault="00E54F69" w:rsidP="00E54F69">
      <w:pPr>
        <w:ind w:leftChars="100" w:left="210" w:firstLineChars="100" w:firstLine="21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下：</w:t>
      </w:r>
    </w:p>
    <w:p w:rsidR="00D40387" w:rsidRPr="00D40387" w:rsidRDefault="00D40387" w:rsidP="00D403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0" w:firstLine="0"/>
        <w:jc w:val="left"/>
        <w:rPr>
          <w:rFonts w:ascii="Consolas" w:eastAsia="宋体" w:hAnsi="Consolas" w:cs="宋体"/>
          <w:color w:val="000000"/>
          <w:kern w:val="0"/>
        </w:rPr>
      </w:pPr>
      <w:proofErr w:type="spellStart"/>
      <w:r w:rsidRPr="00D40387">
        <w:rPr>
          <w:rFonts w:ascii="DejaVu Sans Mono" w:eastAsia="宋体" w:hAnsi="DejaVu Sans Mono" w:cs="DejaVu Sans Mono"/>
          <w:color w:val="383A42"/>
          <w:kern w:val="0"/>
          <w:shd w:val="clear" w:color="auto" w:fill="FAFAFA"/>
        </w:rPr>
        <w:t>sh</w:t>
      </w:r>
      <w:proofErr w:type="spellEnd"/>
      <w:r w:rsidRPr="00D40387">
        <w:rPr>
          <w:rFonts w:ascii="DejaVu Sans Mono" w:eastAsia="宋体" w:hAnsi="DejaVu Sans Mono" w:cs="DejaVu Sans Mono"/>
          <w:color w:val="383A42"/>
          <w:kern w:val="0"/>
          <w:shd w:val="clear" w:color="auto" w:fill="FAFAFA"/>
        </w:rPr>
        <w:t xml:space="preserve"> fescar-server.sh 8091 /home/admin/</w:t>
      </w:r>
      <w:proofErr w:type="spellStart"/>
      <w:r w:rsidRPr="00D40387">
        <w:rPr>
          <w:rFonts w:ascii="DejaVu Sans Mono" w:eastAsia="宋体" w:hAnsi="DejaVu Sans Mono" w:cs="DejaVu Sans Mono"/>
          <w:color w:val="383A42"/>
          <w:kern w:val="0"/>
          <w:shd w:val="clear" w:color="auto" w:fill="FAFAFA"/>
        </w:rPr>
        <w:t>fescar</w:t>
      </w:r>
      <w:proofErr w:type="spellEnd"/>
      <w:r w:rsidRPr="00D40387">
        <w:rPr>
          <w:rFonts w:ascii="DejaVu Sans Mono" w:eastAsia="宋体" w:hAnsi="DejaVu Sans Mono" w:cs="DejaVu Sans Mono"/>
          <w:color w:val="383A42"/>
          <w:kern w:val="0"/>
          <w:shd w:val="clear" w:color="auto" w:fill="FAFAFA"/>
        </w:rPr>
        <w:t>/data/</w:t>
      </w:r>
    </w:p>
    <w:p w:rsidR="00D40387" w:rsidRPr="00D40387" w:rsidRDefault="00D40387" w:rsidP="00E54F69">
      <w:pPr>
        <w:ind w:leftChars="100" w:left="210" w:firstLineChars="100" w:firstLine="210"/>
      </w:pPr>
      <w:r w:rsidRPr="00D40387">
        <w:rPr>
          <w:rFonts w:hint="eastAsia"/>
        </w:rPr>
        <w:t>win操作系统直接启动</w:t>
      </w:r>
    </w:p>
    <w:p w:rsidR="00D40387" w:rsidRPr="00D40387" w:rsidRDefault="00D40387" w:rsidP="00E54F69">
      <w:r w:rsidRPr="00D40387">
        <w:rPr>
          <w:rFonts w:hint="eastAsia"/>
        </w:rPr>
        <w:t>fescar-server.bat</w:t>
      </w:r>
    </w:p>
    <w:p w:rsidR="00591566" w:rsidRDefault="0049037C" w:rsidP="00185CFD">
      <w:pPr>
        <w:pStyle w:val="20"/>
      </w:pPr>
      <w:r>
        <w:t xml:space="preserve"> </w:t>
      </w:r>
      <w:r>
        <w:rPr>
          <w:rFonts w:hint="eastAsia"/>
        </w:rPr>
        <w:t>启动</w:t>
      </w:r>
      <w:r>
        <w:rPr>
          <w:rFonts w:hint="eastAsia"/>
        </w:rPr>
        <w:t>zookeeper</w:t>
      </w:r>
    </w:p>
    <w:p w:rsidR="0049037C" w:rsidRPr="0049037C" w:rsidRDefault="0049037C" w:rsidP="0049037C"/>
    <w:p w:rsidR="00781760" w:rsidRDefault="0049037C" w:rsidP="00185CFD">
      <w:pPr>
        <w:pStyle w:val="20"/>
      </w:pPr>
      <w:r>
        <w:t>client</w:t>
      </w:r>
      <w:r>
        <w:rPr>
          <w:rFonts w:hint="eastAsia"/>
        </w:rPr>
        <w:t>搭建：</w:t>
      </w:r>
    </w:p>
    <w:p w:rsidR="0049037C" w:rsidRDefault="0049037C" w:rsidP="00923B35">
      <w:r>
        <w:rPr>
          <w:rFonts w:hint="eastAsia"/>
        </w:rPr>
        <w:t xml:space="preserve">查看 </w:t>
      </w:r>
      <w:r>
        <w:t xml:space="preserve"> </w:t>
      </w:r>
      <w:r>
        <w:rPr>
          <w:rFonts w:hint="eastAsia"/>
        </w:rPr>
        <w:t>自带示例：</w:t>
      </w:r>
    </w:p>
    <w:p w:rsidR="00DC5CF5" w:rsidRDefault="00DC5CF5" w:rsidP="00923B35">
      <w:r>
        <w:rPr>
          <w:rFonts w:hint="eastAsia"/>
        </w:rPr>
        <w:t>整合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需要修改的地方：</w:t>
      </w:r>
    </w:p>
    <w:p w:rsidR="00DC5CF5" w:rsidRDefault="00DC5CF5" w:rsidP="00923B35">
      <w:r>
        <w:rPr>
          <w:noProof/>
        </w:rPr>
        <w:drawing>
          <wp:inline distT="0" distB="0" distL="0" distR="0" wp14:anchorId="1F52902C" wp14:editId="7F006582">
            <wp:extent cx="5274310" cy="31470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1A" w:rsidRDefault="0042271A" w:rsidP="00923B35">
      <w:r>
        <w:rPr>
          <w:noProof/>
        </w:rPr>
        <w:lastRenderedPageBreak/>
        <w:drawing>
          <wp:inline distT="0" distB="0" distL="0" distR="0" wp14:anchorId="284C6176" wp14:editId="565F4CFB">
            <wp:extent cx="5274310" cy="31267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95" w:rsidRDefault="00E04A95" w:rsidP="00185CFD">
      <w:pPr>
        <w:pStyle w:val="20"/>
      </w:pPr>
      <w:r>
        <w:t xml:space="preserve"> </w:t>
      </w:r>
      <w:r>
        <w:rPr>
          <w:rFonts w:hint="eastAsia"/>
        </w:rPr>
        <w:t>注意事项</w:t>
      </w:r>
    </w:p>
    <w:p w:rsidR="00E04A95" w:rsidRPr="00105920" w:rsidRDefault="00E04A95" w:rsidP="00105920">
      <w:r>
        <w:tab/>
      </w:r>
      <w:r>
        <w:rPr>
          <w:rFonts w:hint="eastAsia"/>
        </w:rPr>
        <w:t>所有需要全局事务的地方都要加上</w:t>
      </w:r>
    </w:p>
    <w:p w:rsidR="00E04A95" w:rsidRDefault="00E04A95" w:rsidP="00E04A95">
      <w:pPr>
        <w:rPr>
          <w:rFonts w:ascii="Courier New" w:hAnsi="Courier New" w:cs="Courier New"/>
          <w:color w:val="000000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E04A95"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@</w:t>
      </w:r>
      <w:proofErr w:type="spellStart"/>
      <w:r w:rsidRPr="00E04A95">
        <w:rPr>
          <w:rFonts w:ascii="Courier New" w:hAnsi="Courier New" w:cs="Courier New"/>
          <w:color w:val="646464"/>
          <w:kern w:val="0"/>
          <w:sz w:val="24"/>
          <w:szCs w:val="24"/>
          <w:highlight w:val="yellow"/>
        </w:rPr>
        <w:t>GlobalTransactional</w:t>
      </w:r>
      <w:proofErr w:type="spellEnd"/>
      <w:r>
        <w:rPr>
          <w:rFonts w:ascii="Courier New" w:hAnsi="Courier New" w:cs="Courier New"/>
          <w:color w:val="646464"/>
          <w:kern w:val="0"/>
          <w:sz w:val="24"/>
          <w:szCs w:val="24"/>
        </w:rPr>
        <w:t xml:space="preserve">  </w:t>
      </w:r>
      <w:r>
        <w:rPr>
          <w:rFonts w:ascii="Courier New" w:hAnsi="Courier New" w:cs="Courier New" w:hint="eastAsia"/>
          <w:color w:val="646464"/>
          <w:kern w:val="0"/>
          <w:sz w:val="24"/>
          <w:szCs w:val="24"/>
        </w:rPr>
        <w:t>否则会不被当作全局事务处理</w:t>
      </w:r>
    </w:p>
    <w:p w:rsidR="00FB5C36" w:rsidRDefault="00FB5C36" w:rsidP="00FB5C36">
      <w:pPr>
        <w:rPr>
          <w:rFonts w:ascii="Courier New" w:hAnsi="Courier New" w:cs="Courier New"/>
          <w:color w:val="000000"/>
          <w:kern w:val="0"/>
          <w:sz w:val="24"/>
          <w:szCs w:val="24"/>
        </w:rPr>
      </w:pPr>
    </w:p>
    <w:p w:rsidR="00FB5C36" w:rsidRDefault="00FB5C36" w:rsidP="00FB5C36">
      <w:pPr>
        <w:rPr>
          <w:noProof/>
        </w:rPr>
      </w:pPr>
      <w:r>
        <w:rPr>
          <w:noProof/>
        </w:rPr>
        <w:drawing>
          <wp:inline distT="0" distB="0" distL="0" distR="0" wp14:anchorId="7E1709FA" wp14:editId="49383F2D">
            <wp:extent cx="5274310" cy="29622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FD" w:rsidRDefault="00185CFD" w:rsidP="00185CFD">
      <w:pPr>
        <w:rPr>
          <w:noProof/>
        </w:rPr>
      </w:pPr>
    </w:p>
    <w:p w:rsidR="00185CFD" w:rsidRDefault="0094498C" w:rsidP="00185CFD">
      <w:pPr>
        <w:pStyle w:val="1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LCN</w:t>
      </w:r>
      <w:r>
        <w:t xml:space="preserve"> </w:t>
      </w:r>
      <w:r>
        <w:rPr>
          <w:rFonts w:hint="eastAsia"/>
        </w:rPr>
        <w:t>5.x</w:t>
      </w:r>
      <w:r>
        <w:rPr>
          <w:rFonts w:hint="eastAsia"/>
        </w:rPr>
        <w:t>使用</w:t>
      </w:r>
    </w:p>
    <w:p w:rsidR="0094498C" w:rsidRDefault="00FA11FA" w:rsidP="00FA11FA">
      <w:pPr>
        <w:pStyle w:val="20"/>
        <w:numPr>
          <w:ilvl w:val="0"/>
          <w:numId w:val="0"/>
        </w:numPr>
        <w:ind w:left="680"/>
      </w:pPr>
      <w:r>
        <w:rPr>
          <w:rFonts w:hint="eastAsia"/>
          <w:highlight w:val="lightGray"/>
        </w:rPr>
        <w:t>2.1</w:t>
      </w:r>
      <w:r w:rsidR="0094498C">
        <w:rPr>
          <w:rFonts w:hint="eastAsia"/>
        </w:rPr>
        <w:t>配置</w:t>
      </w:r>
      <w:r w:rsidR="0094498C">
        <w:rPr>
          <w:rFonts w:hint="eastAsia"/>
        </w:rPr>
        <w:t>TM</w:t>
      </w:r>
      <w:r w:rsidR="0098583B">
        <w:t xml:space="preserve"> </w:t>
      </w:r>
      <w:r w:rsidR="0098583B">
        <w:rPr>
          <w:rFonts w:hint="eastAsia"/>
        </w:rPr>
        <w:t>（</w:t>
      </w:r>
      <w:r w:rsidR="0098583B">
        <w:rPr>
          <w:rFonts w:hint="eastAsia"/>
        </w:rPr>
        <w:t>5.0.2</w:t>
      </w:r>
      <w:r w:rsidR="0098583B">
        <w:rPr>
          <w:rFonts w:hint="eastAsia"/>
        </w:rPr>
        <w:t>）</w:t>
      </w:r>
    </w:p>
    <w:p w:rsidR="0049085A" w:rsidRPr="0049085A" w:rsidRDefault="00FA11FA" w:rsidP="00FA11FA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t>2.1.1</w:t>
      </w:r>
      <w:r w:rsidR="0049085A">
        <w:rPr>
          <w:rFonts w:hint="eastAsia"/>
        </w:rPr>
        <w:t>操作前准备</w:t>
      </w:r>
    </w:p>
    <w:p w:rsidR="00AE2682" w:rsidRDefault="00AE2682" w:rsidP="00AE2682">
      <w:r>
        <w:rPr>
          <w:rFonts w:hint="eastAsia"/>
        </w:rPr>
        <w:lastRenderedPageBreak/>
        <w:t>需要</w:t>
      </w:r>
      <w:proofErr w:type="spellStart"/>
      <w:r>
        <w:rPr>
          <w:rFonts w:hint="eastAsia"/>
        </w:rPr>
        <w:t>redis</w:t>
      </w:r>
      <w:proofErr w:type="spellEnd"/>
      <w:r>
        <w:t xml:space="preserve"> 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（创建好表格）</w:t>
      </w:r>
    </w:p>
    <w:p w:rsidR="0049085A" w:rsidRDefault="0049085A" w:rsidP="00AE2682">
      <w:r>
        <w:rPr>
          <w:rFonts w:hint="eastAsia"/>
        </w:rPr>
        <w:t>运行TM之前要先启动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。</w:t>
      </w:r>
    </w:p>
    <w:p w:rsidR="005E4402" w:rsidRDefault="005E4402" w:rsidP="00AE2682"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>表格</w:t>
      </w:r>
    </w:p>
    <w:tbl>
      <w:tblPr>
        <w:tblStyle w:val="ab"/>
        <w:tblW w:w="10207" w:type="dxa"/>
        <w:tblInd w:w="-714" w:type="dxa"/>
        <w:tblLook w:val="04A0" w:firstRow="1" w:lastRow="0" w:firstColumn="1" w:lastColumn="0" w:noHBand="0" w:noVBand="1"/>
      </w:tblPr>
      <w:tblGrid>
        <w:gridCol w:w="10207"/>
      </w:tblGrid>
      <w:tr w:rsidR="005E4402" w:rsidTr="00422973">
        <w:tc>
          <w:tcPr>
            <w:tcW w:w="10207" w:type="dxa"/>
          </w:tcPr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/*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Navicat</w:t>
            </w:r>
            <w:proofErr w:type="spell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Premium Data Transfer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Source Server       </w:t>
            </w:r>
            <w:proofErr w:type="gram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 :</w:t>
            </w:r>
            <w:proofErr w:type="gram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local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Source Server Type  </w:t>
            </w:r>
            <w:proofErr w:type="gram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 :</w:t>
            </w:r>
            <w:proofErr w:type="gram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MySQL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Source Server </w:t>
            </w:r>
            <w:proofErr w:type="gram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Version :</w:t>
            </w:r>
            <w:proofErr w:type="gram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100309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Source Host         </w:t>
            </w:r>
            <w:proofErr w:type="gram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 :</w:t>
            </w:r>
            <w:proofErr w:type="gram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localhost:3306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Source Schema       </w:t>
            </w:r>
            <w:proofErr w:type="gram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 :</w:t>
            </w:r>
            <w:proofErr w:type="gram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tx</w:t>
            </w:r>
            <w:proofErr w:type="spell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-manager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Target Server Type  </w:t>
            </w:r>
            <w:proofErr w:type="gram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 :</w:t>
            </w:r>
            <w:proofErr w:type="gram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MySQL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Target Server </w:t>
            </w:r>
            <w:proofErr w:type="gram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Version :</w:t>
            </w:r>
            <w:proofErr w:type="gram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100309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File Encoding       </w:t>
            </w:r>
            <w:proofErr w:type="gram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 :</w:t>
            </w:r>
            <w:proofErr w:type="gramEnd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65001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 Date: 29/12/2018 18:35:59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*/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CREATE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DATABASE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NOT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EXISTS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tx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-manager`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CHARSET utf8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COLLATE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utf8_general_ci;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USE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`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tx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-manager`;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SET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NAMES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utf8mb4;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SET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FOREIGN_KEY_CHECKS = 0;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-- ----------------------------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 xml:space="preserve">-- Table structure for </w:t>
            </w:r>
            <w:proofErr w:type="spellStart"/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t_tx_exception</w:t>
            </w:r>
            <w:proofErr w:type="spellEnd"/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6400"/>
                <w:kern w:val="0"/>
                <w:sz w:val="24"/>
                <w:szCs w:val="24"/>
              </w:rPr>
              <w:t>-- ----------------------------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DROP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TABLE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EXISTS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`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t_tx_exception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`;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CREATE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TABLE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`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t_tx_exception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`  (</w:t>
            </w:r>
            <w:proofErr w:type="gramEnd"/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`id`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bigint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20)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NOT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AUTO_INCREMENT,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group_id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` </w:t>
            </w:r>
            <w:proofErr w:type="gramStart"/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64)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CHARACTER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SET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utf8mb4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COLLATE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utf8mb4_general_ci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,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unit_id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` </w:t>
            </w:r>
            <w:proofErr w:type="gramStart"/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32)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CHARACTER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SET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utf8mb4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COLLATE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utf8mb4_general_ci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,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mod_id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` </w:t>
            </w:r>
            <w:proofErr w:type="gramStart"/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128)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CHARACTER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SET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utf8mb4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COLLATE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utf8mb4_general_ci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,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transaction_state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`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tinyint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4)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,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`registrar`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tinyint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4)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,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ex_state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`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tinyint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(4)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COMMENT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FF0000"/>
                <w:kern w:val="0"/>
                <w:sz w:val="24"/>
                <w:szCs w:val="24"/>
              </w:rPr>
              <w:t xml:space="preserve">'0 </w:t>
            </w:r>
            <w:r>
              <w:rPr>
                <w:rFonts w:ascii="Courier New" w:hAnsi="Courier New" w:cs="Courier New"/>
                <w:color w:val="FF0000"/>
                <w:kern w:val="0"/>
                <w:sz w:val="24"/>
                <w:szCs w:val="24"/>
              </w:rPr>
              <w:t>待处理</w:t>
            </w:r>
            <w:r>
              <w:rPr>
                <w:rFonts w:ascii="Courier New" w:hAnsi="Courier New" w:cs="Courier New"/>
                <w:color w:val="FF0000"/>
                <w:kern w:val="0"/>
                <w:sz w:val="24"/>
                <w:szCs w:val="24"/>
              </w:rPr>
              <w:t xml:space="preserve"> 1</w:t>
            </w:r>
            <w:r>
              <w:rPr>
                <w:rFonts w:ascii="Courier New" w:hAnsi="Courier New" w:cs="Courier New"/>
                <w:color w:val="FF0000"/>
                <w:kern w:val="0"/>
                <w:sz w:val="24"/>
                <w:szCs w:val="24"/>
              </w:rPr>
              <w:t>已处理</w:t>
            </w:r>
            <w:r>
              <w:rPr>
                <w:rFonts w:ascii="Courier New" w:hAnsi="Courier New" w:cs="Courier New"/>
                <w:color w:val="FF0000"/>
                <w:kern w:val="0"/>
                <w:sz w:val="24"/>
                <w:szCs w:val="24"/>
              </w:rPr>
              <w:t>'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,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`remark`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(10240)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COMMENT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FF0000"/>
                <w:kern w:val="0"/>
                <w:sz w:val="24"/>
                <w:szCs w:val="24"/>
              </w:rPr>
              <w:t>'</w:t>
            </w:r>
            <w:r>
              <w:rPr>
                <w:rFonts w:ascii="Courier New" w:hAnsi="Courier New" w:cs="Courier New"/>
                <w:color w:val="FF0000"/>
                <w:kern w:val="0"/>
                <w:sz w:val="24"/>
                <w:szCs w:val="24"/>
              </w:rPr>
              <w:t>备注</w:t>
            </w:r>
            <w:r>
              <w:rPr>
                <w:rFonts w:ascii="Courier New" w:hAnsi="Courier New" w:cs="Courier New"/>
                <w:color w:val="FF0000"/>
                <w:kern w:val="0"/>
                <w:sz w:val="24"/>
                <w:szCs w:val="24"/>
              </w:rPr>
              <w:t>'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,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 `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create_time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`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datetime(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0)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DEFAULT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NULL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,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lastRenderedPageBreak/>
              <w:t xml:space="preserve"> 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PRIMARY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KEY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(`id`)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USING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BTREE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) ENGINE =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InnoDB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AUTO_INCREMENT = 967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CHARACTER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SET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= utf8mb4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COLLATE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= utf8mb4_general_ci ROW_FORMAT = </w:t>
            </w: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Dynamic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;</w:t>
            </w: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</w:p>
          <w:p w:rsidR="005E4402" w:rsidRDefault="005E4402" w:rsidP="005E4402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kern w:val="0"/>
                <w:sz w:val="24"/>
                <w:szCs w:val="24"/>
              </w:rPr>
              <w:t>SET</w:t>
            </w: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 xml:space="preserve"> FOREIGN_KEY_CHECKS = 1;</w:t>
            </w:r>
          </w:p>
          <w:p w:rsidR="005E4402" w:rsidRDefault="005E4402" w:rsidP="00AE2682">
            <w:pPr>
              <w:ind w:left="0" w:firstLine="0"/>
            </w:pPr>
          </w:p>
        </w:tc>
      </w:tr>
    </w:tbl>
    <w:p w:rsidR="005E4402" w:rsidRPr="00AE2682" w:rsidRDefault="005E4402" w:rsidP="00AE2682"/>
    <w:p w:rsidR="000F2A0D" w:rsidRDefault="005B4F92" w:rsidP="005B4F92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t>2.1.2</w:t>
      </w:r>
      <w:r w:rsidR="0094498C">
        <w:rPr>
          <w:rFonts w:hint="eastAsia"/>
        </w:rPr>
        <w:t>下载源码包：</w:t>
      </w:r>
    </w:p>
    <w:p w:rsidR="0094498C" w:rsidRDefault="007247E3" w:rsidP="000F2A0D">
      <w:hyperlink r:id="rId11" w:history="1">
        <w:r w:rsidR="000F2A0D" w:rsidRPr="00066024">
          <w:rPr>
            <w:rStyle w:val="a8"/>
          </w:rPr>
          <w:t>https://github.com/codingapi/tx-lcn/releases</w:t>
        </w:r>
      </w:hyperlink>
    </w:p>
    <w:p w:rsidR="001426C1" w:rsidRDefault="005B4F92" w:rsidP="005B4F92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t>2.1.3</w:t>
      </w:r>
      <w:r w:rsidR="001426C1">
        <w:rPr>
          <w:rFonts w:hint="eastAsia"/>
        </w:rPr>
        <w:t>解压如下：</w:t>
      </w:r>
    </w:p>
    <w:p w:rsidR="001426C1" w:rsidRDefault="00CD3F0C" w:rsidP="0094498C">
      <w:r>
        <w:rPr>
          <w:noProof/>
        </w:rPr>
        <w:drawing>
          <wp:inline distT="0" distB="0" distL="0" distR="0" wp14:anchorId="73C9FC44" wp14:editId="6DCF17B8">
            <wp:extent cx="5274310" cy="40919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9C" w:rsidRDefault="00BD479C" w:rsidP="00BD479C"/>
    <w:p w:rsidR="00BD479C" w:rsidRDefault="005B4F92" w:rsidP="005B4F92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t>2.1.4</w:t>
      </w:r>
      <w:r w:rsidR="00BD479C">
        <w:rPr>
          <w:rFonts w:hint="eastAsia"/>
        </w:rPr>
        <w:t>将源码导入</w:t>
      </w:r>
      <w:r w:rsidR="00BD479C">
        <w:rPr>
          <w:rFonts w:hint="eastAsia"/>
        </w:rPr>
        <w:t>MyEclipse</w:t>
      </w:r>
      <w:r w:rsidR="00BD479C">
        <w:rPr>
          <w:rFonts w:hint="eastAsia"/>
        </w:rPr>
        <w:t>：</w:t>
      </w:r>
    </w:p>
    <w:p w:rsidR="00BD479C" w:rsidRDefault="00BD479C" w:rsidP="00BD479C">
      <w:r>
        <w:rPr>
          <w:noProof/>
        </w:rPr>
        <w:lastRenderedPageBreak/>
        <w:drawing>
          <wp:inline distT="0" distB="0" distL="0" distR="0" wp14:anchorId="1D27F85B" wp14:editId="7644AFCC">
            <wp:extent cx="2149094" cy="3003705"/>
            <wp:effectExtent l="0" t="0" r="381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4932" cy="305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9C" w:rsidRDefault="005B4F92" w:rsidP="005B4F92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t>2.1.5</w:t>
      </w:r>
      <w:r w:rsidR="00BD479C">
        <w:rPr>
          <w:rFonts w:hint="eastAsia"/>
        </w:rPr>
        <w:t>可能存在问题：</w:t>
      </w:r>
    </w:p>
    <w:p w:rsidR="00BD479C" w:rsidRDefault="00BD479C" w:rsidP="00BD479C">
      <w:pPr>
        <w:ind w:leftChars="100" w:left="210" w:firstLineChars="200" w:firstLine="420"/>
      </w:pPr>
      <w:r>
        <w:rPr>
          <w:rFonts w:hint="eastAsia"/>
        </w:rPr>
        <w:t>源码中大量的log无法通过</w:t>
      </w:r>
      <w:r w:rsidRPr="00BD479C">
        <w:t>@Slf4j</w:t>
      </w:r>
      <w:r>
        <w:rPr>
          <w:rFonts w:hint="eastAsia"/>
        </w:rPr>
        <w:t>注解找到log变量，而且大量的set/get方法注解也都失效了。</w:t>
      </w:r>
    </w:p>
    <w:p w:rsidR="00BD479C" w:rsidRDefault="005B4F92" w:rsidP="005B4F92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t>2.1.6</w:t>
      </w:r>
      <w:r w:rsidR="00BD479C">
        <w:rPr>
          <w:rFonts w:hint="eastAsia"/>
        </w:rPr>
        <w:t>解决：</w:t>
      </w:r>
    </w:p>
    <w:p w:rsidR="001D0822" w:rsidRDefault="00A76414" w:rsidP="00BD479C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Verdana" w:eastAsia="微软雅黑" w:hAnsi="Verdana"/>
          <w:color w:val="FF0000"/>
          <w:sz w:val="18"/>
          <w:szCs w:val="18"/>
          <w:shd w:val="clear" w:color="auto" w:fill="FFFFFF"/>
        </w:rPr>
      </w:pPr>
      <w:r>
        <w:rPr>
          <w:rFonts w:ascii="Verdana" w:eastAsia="微软雅黑" w:hAnsi="Verdana" w:hint="eastAsia"/>
          <w:color w:val="FF0000"/>
          <w:sz w:val="18"/>
          <w:szCs w:val="18"/>
          <w:shd w:val="clear" w:color="auto" w:fill="FFFFFF"/>
        </w:rPr>
        <w:t>1</w:t>
      </w:r>
      <w:r>
        <w:rPr>
          <w:rFonts w:ascii="Verdana" w:eastAsia="微软雅黑" w:hAnsi="Verdana"/>
          <w:color w:val="FF0000"/>
          <w:sz w:val="18"/>
          <w:szCs w:val="18"/>
          <w:shd w:val="clear" w:color="auto" w:fill="FFFFFF"/>
        </w:rPr>
        <w:t xml:space="preserve"> </w:t>
      </w:r>
      <w:r w:rsidR="001D0822">
        <w:rPr>
          <w:rFonts w:ascii="Verdana" w:eastAsia="微软雅黑" w:hAnsi="Verdana" w:hint="eastAsia"/>
          <w:color w:val="FF0000"/>
          <w:sz w:val="18"/>
          <w:szCs w:val="18"/>
          <w:shd w:val="clear" w:color="auto" w:fill="FFFFFF"/>
        </w:rPr>
        <w:t>下载</w:t>
      </w:r>
      <w:r w:rsidR="001D0822">
        <w:rPr>
          <w:rFonts w:ascii="Verdana" w:eastAsia="微软雅黑" w:hAnsi="Verdana" w:hint="eastAsia"/>
          <w:color w:val="FF0000"/>
          <w:sz w:val="18"/>
          <w:szCs w:val="18"/>
          <w:shd w:val="clear" w:color="auto" w:fill="FFFFFF"/>
        </w:rPr>
        <w:t>lom</w:t>
      </w:r>
      <w:r w:rsidR="001D0822">
        <w:rPr>
          <w:rFonts w:ascii="Verdana" w:eastAsia="微软雅黑" w:hAnsi="Verdana"/>
          <w:color w:val="FF0000"/>
          <w:sz w:val="18"/>
          <w:szCs w:val="18"/>
          <w:shd w:val="clear" w:color="auto" w:fill="FFFFFF"/>
        </w:rPr>
        <w:t xml:space="preserve">bok.jar  </w:t>
      </w:r>
    </w:p>
    <w:p w:rsidR="00BD479C" w:rsidRDefault="00BD479C" w:rsidP="001D0822">
      <w:pPr>
        <w:pStyle w:val="a7"/>
        <w:shd w:val="clear" w:color="auto" w:fill="FFFFFF"/>
        <w:spacing w:before="0" w:beforeAutospacing="0" w:after="0" w:afterAutospacing="0" w:line="390" w:lineRule="atLeast"/>
        <w:ind w:firstLine="420"/>
        <w:rPr>
          <w:rFonts w:ascii="微软雅黑" w:eastAsia="微软雅黑" w:hAnsi="微软雅黑"/>
          <w:color w:val="4F4F4F"/>
        </w:rPr>
      </w:pPr>
      <w:r>
        <w:rPr>
          <w:rFonts w:ascii="Verdana" w:eastAsia="微软雅黑" w:hAnsi="Verdana"/>
          <w:color w:val="FF0000"/>
          <w:sz w:val="18"/>
          <w:szCs w:val="18"/>
          <w:shd w:val="clear" w:color="auto" w:fill="FFFFFF"/>
        </w:rPr>
        <w:t>https://projectlombok.org/download.html</w:t>
      </w:r>
    </w:p>
    <w:p w:rsidR="00BD479C" w:rsidRDefault="00A76414" w:rsidP="00BD479C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2</w:t>
      </w:r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. 将 lombok.jar 复制到 myeclipse.ini / eclipse.ini /sts.ini所在的文件夹目录下</w:t>
      </w:r>
      <w:r w:rsidR="00BD479C">
        <w:rPr>
          <w:rFonts w:hint="eastAsia"/>
          <w:b/>
          <w:bCs/>
          <w:color w:val="000000"/>
          <w:sz w:val="21"/>
          <w:szCs w:val="21"/>
          <w:shd w:val="clear" w:color="auto" w:fill="FFFFFF"/>
        </w:rPr>
        <w:br/>
      </w:r>
      <w:r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3</w:t>
      </w:r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. 打开 eclipse.ini / myeclipse.ini/sts.ini，在最后面插入以下两行并保存：</w:t>
      </w:r>
      <w:r w:rsidR="00BD479C">
        <w:rPr>
          <w:rFonts w:hint="eastAsia"/>
          <w:b/>
          <w:bCs/>
          <w:color w:val="000000"/>
          <w:sz w:val="21"/>
          <w:szCs w:val="21"/>
          <w:shd w:val="clear" w:color="auto" w:fill="FFFFFF"/>
        </w:rPr>
        <w:br/>
      </w:r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    -</w:t>
      </w:r>
      <w:proofErr w:type="spellStart"/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Xbootclasspath</w:t>
      </w:r>
      <w:proofErr w:type="spellEnd"/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/</w:t>
      </w:r>
      <w:proofErr w:type="spellStart"/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a:lombok.jar</w:t>
      </w:r>
      <w:proofErr w:type="spellEnd"/>
      <w:r w:rsidR="00BD479C">
        <w:rPr>
          <w:rFonts w:hint="eastAsia"/>
          <w:b/>
          <w:bCs/>
          <w:color w:val="000000"/>
          <w:sz w:val="21"/>
          <w:szCs w:val="21"/>
          <w:shd w:val="clear" w:color="auto" w:fill="FFFFFF"/>
        </w:rPr>
        <w:br/>
      </w:r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     -</w:t>
      </w:r>
      <w:proofErr w:type="spellStart"/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javaagent:lombok.jar</w:t>
      </w:r>
      <w:proofErr w:type="spellEnd"/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     </w:t>
      </w:r>
      <w:r w:rsidR="00BD479C">
        <w:rPr>
          <w:rFonts w:hint="eastAsia"/>
          <w:b/>
          <w:bCs/>
          <w:color w:val="000000"/>
          <w:sz w:val="21"/>
          <w:szCs w:val="21"/>
          <w:shd w:val="clear" w:color="auto" w:fill="FFFFFF"/>
        </w:rPr>
        <w:br/>
      </w:r>
      <w:r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4</w:t>
      </w:r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 xml:space="preserve">.重启 eclipse / </w:t>
      </w:r>
      <w:proofErr w:type="spellStart"/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myeclipse</w:t>
      </w:r>
      <w:proofErr w:type="spellEnd"/>
      <w:r w:rsidR="00BD479C">
        <w:rPr>
          <w:rStyle w:val="aa"/>
          <w:rFonts w:ascii="微软雅黑" w:eastAsia="微软雅黑" w:hAnsi="微软雅黑" w:hint="eastAsia"/>
          <w:color w:val="000000"/>
          <w:sz w:val="21"/>
          <w:szCs w:val="21"/>
          <w:shd w:val="clear" w:color="auto" w:fill="FFFFFF"/>
        </w:rPr>
        <w:t>/STS</w:t>
      </w:r>
    </w:p>
    <w:p w:rsidR="00BD479C" w:rsidRDefault="005B4F92" w:rsidP="005B4F92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t>2.1.7</w:t>
      </w:r>
      <w:r w:rsidR="001E37FE">
        <w:rPr>
          <w:rFonts w:hint="eastAsia"/>
        </w:rPr>
        <w:t>重启后仍无效，则删除项目，重新导入即可。</w:t>
      </w:r>
    </w:p>
    <w:p w:rsidR="00355653" w:rsidRDefault="005B4F92" w:rsidP="005B4F92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t>2.1.8</w:t>
      </w:r>
      <w:r w:rsidR="00355653">
        <w:rPr>
          <w:rFonts w:hint="eastAsia"/>
        </w:rPr>
        <w:t>配置配置文件</w:t>
      </w:r>
    </w:p>
    <w:p w:rsidR="00355653" w:rsidRPr="00355653" w:rsidRDefault="00355653" w:rsidP="00355653">
      <w:r>
        <w:rPr>
          <w:noProof/>
        </w:rPr>
        <w:lastRenderedPageBreak/>
        <w:drawing>
          <wp:inline distT="0" distB="0" distL="0" distR="0" wp14:anchorId="54571399" wp14:editId="3A354F6A">
            <wp:extent cx="3867150" cy="23526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C3" w:rsidRDefault="005B4F92" w:rsidP="005B4F92">
      <w:pPr>
        <w:pStyle w:val="4"/>
        <w:numPr>
          <w:ilvl w:val="0"/>
          <w:numId w:val="0"/>
        </w:numPr>
        <w:ind w:left="624"/>
      </w:pPr>
      <w:r>
        <w:rPr>
          <w:rFonts w:hint="eastAsia"/>
          <w:highlight w:val="lightGray"/>
        </w:rPr>
        <w:t>2.1.8.1</w:t>
      </w:r>
      <w:r w:rsidR="003434C3">
        <w:rPr>
          <w:rFonts w:hint="eastAsia"/>
        </w:rPr>
        <w:t>基本内容：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34C3" w:rsidTr="003434C3">
        <w:tc>
          <w:tcPr>
            <w:tcW w:w="8296" w:type="dxa"/>
          </w:tcPr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spring.application.name=</w:t>
            </w:r>
            <w:proofErr w:type="spellStart"/>
            <w:r>
              <w:rPr>
                <w:rFonts w:ascii="Courier New" w:hAnsi="Courier New" w:cs="Courier New"/>
                <w:color w:val="2A00FF"/>
                <w:kern w:val="0"/>
                <w:sz w:val="24"/>
                <w:szCs w:val="24"/>
              </w:rPr>
              <w:t>TransactionManager</w:t>
            </w:r>
            <w:proofErr w:type="spellEnd"/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server.port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urier New" w:hAnsi="Courier New" w:cs="Courier New"/>
                <w:color w:val="2A00FF"/>
                <w:kern w:val="0"/>
                <w:sz w:val="24"/>
                <w:szCs w:val="24"/>
              </w:rPr>
              <w:t>7970</w:t>
            </w:r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urier New" w:hAnsi="Courier New" w:cs="Courier New"/>
                <w:color w:val="3F7F5F"/>
                <w:kern w:val="0"/>
                <w:sz w:val="24"/>
                <w:szCs w:val="24"/>
              </w:rPr>
              <w:t>数据库配置</w:t>
            </w:r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spring.datasource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.driver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-class-name=</w:t>
            </w:r>
            <w:proofErr w:type="spellStart"/>
            <w:r>
              <w:rPr>
                <w:rFonts w:ascii="Courier New" w:hAnsi="Courier New" w:cs="Courier New"/>
                <w:color w:val="2A00FF"/>
                <w:kern w:val="0"/>
                <w:sz w:val="24"/>
                <w:szCs w:val="24"/>
              </w:rPr>
              <w:t>com.mysql.jdbc.Driver</w:t>
            </w:r>
            <w:proofErr w:type="spellEnd"/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spring.datasource.url=</w:t>
            </w:r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4"/>
                <w:szCs w:val="24"/>
              </w:rPr>
              <w:t>jdbc:mysql://127.0.0.1:3306/tx-manager?characterEncoding=UTF-8</w:t>
            </w:r>
            <w:proofErr w:type="gramEnd"/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spring.datasource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.username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urier New" w:hAnsi="Courier New" w:cs="Courier New"/>
                <w:color w:val="2A00FF"/>
                <w:kern w:val="0"/>
                <w:sz w:val="24"/>
                <w:szCs w:val="24"/>
              </w:rPr>
              <w:t>root</w:t>
            </w:r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spring.datasource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.password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=</w:t>
            </w:r>
            <w:proofErr w:type="spellStart"/>
            <w:r w:rsidR="00C73FEA">
              <w:rPr>
                <w:rFonts w:ascii="Courier New" w:hAnsi="Courier New" w:cs="Courier New" w:hint="eastAsia"/>
                <w:color w:val="2A00FF"/>
                <w:kern w:val="0"/>
                <w:sz w:val="24"/>
                <w:szCs w:val="24"/>
              </w:rPr>
              <w:t>xxxx</w:t>
            </w:r>
            <w:proofErr w:type="spellEnd"/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urier New" w:hAnsi="Courier New" w:cs="Courier New"/>
                <w:color w:val="3F7F5F"/>
                <w:kern w:val="0"/>
                <w:sz w:val="24"/>
                <w:szCs w:val="24"/>
              </w:rPr>
              <w:t>方言配置</w:t>
            </w:r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spring.jpa.database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-platform=</w:t>
            </w:r>
            <w:r>
              <w:rPr>
                <w:rFonts w:ascii="Courier New" w:hAnsi="Courier New" w:cs="Courier New"/>
                <w:color w:val="2A00FF"/>
                <w:kern w:val="0"/>
                <w:sz w:val="24"/>
                <w:szCs w:val="24"/>
              </w:rPr>
              <w:t>org.hibernate.dialect.MySQL5InnoDBDialect</w:t>
            </w:r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spring.jpa.hibernate.ddl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-auto=</w:t>
            </w:r>
            <w:r>
              <w:rPr>
                <w:rFonts w:ascii="Courier New" w:hAnsi="Courier New" w:cs="Courier New"/>
                <w:color w:val="2A00FF"/>
                <w:kern w:val="0"/>
                <w:sz w:val="24"/>
                <w:szCs w:val="24"/>
              </w:rPr>
              <w:t>update</w:t>
            </w:r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3F7F5F"/>
                <w:kern w:val="0"/>
                <w:sz w:val="24"/>
                <w:szCs w:val="24"/>
              </w:rPr>
              <w:t>#Redis</w:t>
            </w:r>
            <w:r>
              <w:rPr>
                <w:rFonts w:ascii="Courier New" w:hAnsi="Courier New" w:cs="Courier New"/>
                <w:color w:val="3F7F5F"/>
                <w:kern w:val="0"/>
                <w:sz w:val="24"/>
                <w:szCs w:val="24"/>
              </w:rPr>
              <w:t>配置</w:t>
            </w:r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spring.redis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.host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urier New" w:hAnsi="Courier New" w:cs="Courier New"/>
                <w:color w:val="2A00FF"/>
                <w:kern w:val="0"/>
                <w:sz w:val="24"/>
                <w:szCs w:val="24"/>
              </w:rPr>
              <w:t>192.168.153.136</w:t>
            </w:r>
          </w:p>
          <w:p w:rsidR="003434C3" w:rsidRDefault="003434C3" w:rsidP="003434C3">
            <w:pPr>
              <w:widowControl w:val="0"/>
              <w:autoSpaceDE w:val="0"/>
              <w:autoSpaceDN w:val="0"/>
              <w:adjustRightInd w:val="0"/>
              <w:ind w:left="0" w:firstLine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spring.redis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.port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urier New" w:hAnsi="Courier New" w:cs="Courier New"/>
                <w:color w:val="2A00FF"/>
                <w:kern w:val="0"/>
                <w:sz w:val="24"/>
                <w:szCs w:val="24"/>
              </w:rPr>
              <w:t>6379</w:t>
            </w:r>
          </w:p>
          <w:p w:rsidR="003434C3" w:rsidRDefault="003434C3" w:rsidP="00E30D77">
            <w:proofErr w:type="spellStart"/>
            <w:proofErr w:type="gramStart"/>
            <w:r>
              <w:t>spring.redis</w:t>
            </w:r>
            <w:proofErr w:type="gramEnd"/>
            <w:r>
              <w:t>.password</w:t>
            </w:r>
            <w:proofErr w:type="spellEnd"/>
            <w:r>
              <w:t>=</w:t>
            </w:r>
          </w:p>
        </w:tc>
      </w:tr>
    </w:tbl>
    <w:p w:rsidR="000F2A0D" w:rsidRDefault="000F2A0D" w:rsidP="00E30D77"/>
    <w:p w:rsidR="003434C3" w:rsidRDefault="005B4F92" w:rsidP="005B4F92">
      <w:pPr>
        <w:pStyle w:val="4"/>
        <w:numPr>
          <w:ilvl w:val="0"/>
          <w:numId w:val="0"/>
        </w:numPr>
        <w:ind w:left="624"/>
      </w:pPr>
      <w:r>
        <w:rPr>
          <w:rFonts w:hint="eastAsia"/>
          <w:highlight w:val="lightGray"/>
        </w:rPr>
        <w:t>2.1.8.2</w:t>
      </w:r>
      <w:r w:rsidR="00D74400">
        <w:rPr>
          <w:rFonts w:hint="eastAsia"/>
        </w:rPr>
        <w:t>官方示例：</w:t>
      </w:r>
    </w:p>
    <w:tbl>
      <w:tblPr>
        <w:tblStyle w:val="ab"/>
        <w:tblW w:w="8789" w:type="dxa"/>
        <w:tblInd w:w="-147" w:type="dxa"/>
        <w:tblLook w:val="04A0" w:firstRow="1" w:lastRow="0" w:firstColumn="1" w:lastColumn="0" w:noHBand="0" w:noVBand="1"/>
      </w:tblPr>
      <w:tblGrid>
        <w:gridCol w:w="8789"/>
      </w:tblGrid>
      <w:tr w:rsidR="007364F8" w:rsidTr="00A451B8">
        <w:tc>
          <w:tcPr>
            <w:tcW w:w="8789" w:type="dxa"/>
          </w:tcPr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spring.application.name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proofErr w:type="spell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TransactionManager</w:t>
            </w:r>
            <w:proofErr w:type="spellEnd"/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server.port</w:t>
            </w:r>
            <w:proofErr w:type="spellEnd"/>
            <w:proofErr w:type="gram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7970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JDBC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数据库配置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spring.datasource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.driver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-class-name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proofErr w:type="spell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com.mysql.jdbc.Driver</w:t>
            </w:r>
            <w:proofErr w:type="spellEnd"/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spring.datasource.url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proofErr w:type="gram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jdbc:mysql://127.0.0.1:3306/tx-manager?characterEncoding=UTF-8</w:t>
            </w:r>
            <w:proofErr w:type="gramEnd"/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lastRenderedPageBreak/>
              <w:t>spring.datasource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.username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root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spring.datasource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.password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123456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数据库方言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spring.jpa.database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-platform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org.hibernate.dialect.MySQL5InnoDBDialect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第一次运行可以设置为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: create,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TM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创建持久化数据库表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spring.jpa.hibernate.ddl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-auto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validate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# TM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监听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IP.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默认为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 127.0.0.1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tx-</w:t>
            </w: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lcn.manager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.host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127.0.0.1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# TM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监听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Socket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端口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.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默认为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 ${</w:t>
            </w:r>
            <w:proofErr w:type="spell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server.port</w:t>
            </w:r>
            <w:proofErr w:type="spellEnd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} - 100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tx-</w:t>
            </w: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lcn.manager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.port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8070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心跳检测时间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(</w:t>
            </w:r>
            <w:proofErr w:type="spell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ms</w:t>
            </w:r>
            <w:proofErr w:type="spellEnd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).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默认为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 300000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lcn.manager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.heart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-time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300000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分布式事务执行总时间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(</w:t>
            </w:r>
            <w:proofErr w:type="spell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ms</w:t>
            </w:r>
            <w:proofErr w:type="spellEnd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).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默认为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36000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lcn.manager.dtx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-time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8000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参数延迟删除时间单位</w:t>
            </w:r>
            <w:proofErr w:type="spell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ms</w:t>
            </w:r>
            <w:proofErr w:type="spellEnd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 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默认为</w:t>
            </w:r>
            <w:proofErr w:type="spell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dtx</w:t>
            </w:r>
            <w:proofErr w:type="spellEnd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-time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值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lcn.message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.netty.attr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-delay-time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${</w:t>
            </w:r>
            <w:proofErr w:type="spell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lcn.manager.dtx</w:t>
            </w:r>
            <w:proofErr w:type="spellEnd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-time}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事务处理并发等级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.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默认为机器逻辑核心数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5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倍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lcn.manager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.concurrent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-level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160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# TM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后台登陆密码，默认值为</w:t>
            </w:r>
            <w:proofErr w:type="spell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codingapi</w:t>
            </w:r>
            <w:proofErr w:type="spellEnd"/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lcn.manager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.admin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-key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proofErr w:type="spell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codingapi</w:t>
            </w:r>
            <w:proofErr w:type="spellEnd"/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分布式事务锁超时时间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默认为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-1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，当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-1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时会用</w:t>
            </w:r>
            <w:proofErr w:type="spell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lcn.manager.dtx</w:t>
            </w:r>
            <w:proofErr w:type="spellEnd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-time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的时间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lcn.manager.dtx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-lock-time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${</w:t>
            </w:r>
            <w:proofErr w:type="spell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lcn.manager.dtx</w:t>
            </w:r>
            <w:proofErr w:type="spellEnd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-time}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雪花算法的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sequence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位长度，默认为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12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位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.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tx-lcn.manager.seq-len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12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异常回调开关。开启时</w:t>
            </w:r>
            <w:proofErr w:type="gram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请制定</w:t>
            </w:r>
            <w:proofErr w:type="gramEnd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ex-url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lcn.manager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.ex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-url-enabled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false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事务异常通知（任何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http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协议地址。未指定协议时，为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TM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提供内置功能接口）。默认是邮件通知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tx-</w:t>
            </w: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lcn.manager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.ex-url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/provider/email-to/***@**.com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开启日志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,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默认为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false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tx-</w:t>
            </w: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lcn.logger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.enabled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true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tx-</w:t>
            </w: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lcn.logger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.enabled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false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tx-</w:t>
            </w: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lcn.logger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.driver-class-name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${spring.datasource.driver-class-name}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</w:t>
            </w: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lcn.logger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.jdbc</w:t>
            </w:r>
            <w:proofErr w:type="spell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-url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${spring.datasource.url}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tx-</w:t>
            </w: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lcn.logger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.username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${</w:t>
            </w:r>
            <w:proofErr w:type="spell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spring.datasource.username</w:t>
            </w:r>
            <w:proofErr w:type="spellEnd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}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tx-</w:t>
            </w: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lcn.logger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.password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${</w:t>
            </w:r>
            <w:proofErr w:type="spellStart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spring.datasource.password</w:t>
            </w:r>
            <w:proofErr w:type="spellEnd"/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}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# </w:t>
            </w:r>
            <w:proofErr w:type="spellStart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redis</w:t>
            </w:r>
            <w:proofErr w:type="spellEnd"/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的设置信息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 xml:space="preserve">. 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线上请用</w:t>
            </w:r>
            <w:r>
              <w:rPr>
                <w:rStyle w:val="hljs-comment"/>
                <w:rFonts w:ascii="Consolas" w:hAnsi="Consolas"/>
                <w:i/>
                <w:iCs/>
                <w:color w:val="999988"/>
                <w:sz w:val="20"/>
                <w:szCs w:val="20"/>
                <w:bdr w:val="none" w:sz="0" w:space="0" w:color="auto" w:frame="1"/>
                <w:shd w:val="clear" w:color="auto" w:fill="F6F8FA"/>
              </w:rPr>
              <w:t>Redis Cluster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spring.redis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.host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127.0.0.1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spring.redis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.port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6379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spring.redis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.password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</w:p>
          <w:p w:rsidR="007364F8" w:rsidRDefault="007247E3" w:rsidP="007364F8">
            <w:pPr>
              <w:spacing w:before="360" w:after="360"/>
            </w:pPr>
            <w:r>
              <w:pict>
                <v:rect id="_x0000_i1025" style="width:0;height:3pt" o:hralign="center" o:hrstd="t" o:hrnoshade="t" o:hr="t" fillcolor="#24292e" stroked="f"/>
              </w:pict>
            </w:r>
          </w:p>
          <w:p w:rsidR="007364F8" w:rsidRDefault="007364F8" w:rsidP="007364F8">
            <w:pPr>
              <w:pStyle w:val="a7"/>
              <w:spacing w:before="0" w:beforeAutospacing="0" w:after="0" w:afterAutospacing="0"/>
              <w:rPr>
                <w:rFonts w:ascii="Segoe UI" w:hAnsi="Segoe UI" w:cs="Segoe UI"/>
                <w:color w:val="24292E"/>
              </w:rPr>
            </w:pP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注意（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NOTE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）</w:t>
            </w:r>
          </w:p>
          <w:p w:rsidR="007364F8" w:rsidRDefault="007364F8" w:rsidP="007364F8">
            <w:pPr>
              <w:pStyle w:val="a7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 xml:space="preserve">(1) </w:t>
            </w:r>
            <w:proofErr w:type="spellStart"/>
            <w:r>
              <w:rPr>
                <w:rFonts w:ascii="Segoe UI" w:hAnsi="Segoe UI" w:cs="Segoe UI"/>
                <w:color w:val="24292E"/>
              </w:rPr>
              <w:t>TxManager</w:t>
            </w:r>
            <w:proofErr w:type="spellEnd"/>
            <w:r>
              <w:rPr>
                <w:rFonts w:ascii="Segoe UI" w:hAnsi="Segoe UI" w:cs="Segoe UI"/>
                <w:color w:val="24292E"/>
              </w:rPr>
              <w:t>所有配置均有默认配置，请按需覆盖默认配置。</w:t>
            </w:r>
          </w:p>
          <w:p w:rsidR="007364F8" w:rsidRDefault="007364F8" w:rsidP="007364F8">
            <w:pPr>
              <w:pStyle w:val="a7"/>
              <w:spacing w:before="0" w:beforeAutospacing="0" w:after="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(2) </w:t>
            </w:r>
            <w:r>
              <w:rPr>
                <w:rStyle w:val="ac"/>
                <w:rFonts w:ascii="Segoe UI" w:hAnsi="Segoe UI" w:cs="Segoe UI"/>
                <w:color w:val="24292E"/>
              </w:rPr>
              <w:t>特别注意</w:t>
            </w:r>
            <w:r>
              <w:rPr>
                <w:rFonts w:ascii="Segoe UI" w:hAnsi="Segoe UI" w:cs="Segoe UI"/>
                <w:color w:val="24292E"/>
              </w:rPr>
              <w:t> </w:t>
            </w:r>
            <w:proofErr w:type="spellStart"/>
            <w:r>
              <w:rPr>
                <w:rFonts w:ascii="Segoe UI" w:hAnsi="Segoe UI" w:cs="Segoe UI"/>
                <w:color w:val="24292E"/>
              </w:rPr>
              <w:t>TxManager</w:t>
            </w:r>
            <w:proofErr w:type="spellEnd"/>
            <w:r>
              <w:rPr>
                <w:rFonts w:ascii="Segoe UI" w:hAnsi="Segoe UI" w:cs="Segoe UI"/>
                <w:color w:val="24292E"/>
              </w:rPr>
              <w:t>进程会监听两个端口号，一个为</w:t>
            </w:r>
            <w:proofErr w:type="spellStart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TxManager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端口</w:t>
            </w:r>
            <w:r>
              <w:rPr>
                <w:rFonts w:ascii="Segoe UI" w:hAnsi="Segoe UI" w:cs="Segoe UI"/>
                <w:color w:val="24292E"/>
              </w:rPr>
              <w:t>，另一个是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事务消息端口</w:t>
            </w:r>
            <w:r>
              <w:rPr>
                <w:rFonts w:ascii="Segoe UI" w:hAnsi="Segoe UI" w:cs="Segoe UI"/>
                <w:color w:val="24292E"/>
              </w:rPr>
              <w:t>。</w:t>
            </w:r>
            <w:proofErr w:type="spellStart"/>
            <w:r>
              <w:rPr>
                <w:rFonts w:ascii="Segoe UI" w:hAnsi="Segoe UI" w:cs="Segoe UI"/>
                <w:color w:val="24292E"/>
              </w:rPr>
              <w:t>TxClient</w:t>
            </w:r>
            <w:proofErr w:type="spellEnd"/>
            <w:r>
              <w:rPr>
                <w:rFonts w:ascii="Segoe UI" w:hAnsi="Segoe UI" w:cs="Segoe UI"/>
                <w:color w:val="24292E"/>
              </w:rPr>
              <w:t>默认连接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事务消息端口</w:t>
            </w:r>
            <w:r>
              <w:rPr>
                <w:rFonts w:ascii="Segoe UI" w:hAnsi="Segoe UI" w:cs="Segoe UI"/>
                <w:color w:val="24292E"/>
              </w:rPr>
              <w:t>是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8070</w:t>
            </w:r>
            <w:r>
              <w:rPr>
                <w:rFonts w:ascii="Segoe UI" w:hAnsi="Segoe UI" w:cs="Segoe UI"/>
                <w:color w:val="24292E"/>
              </w:rPr>
              <w:t>，</w:t>
            </w:r>
            <w:r>
              <w:rPr>
                <w:rFonts w:ascii="Segoe UI" w:hAnsi="Segoe UI" w:cs="Segoe UI"/>
                <w:color w:val="24292E"/>
              </w:rPr>
              <w:t xml:space="preserve"> </w:t>
            </w:r>
            <w:r>
              <w:rPr>
                <w:rFonts w:ascii="Segoe UI" w:hAnsi="Segoe UI" w:cs="Segoe UI"/>
                <w:color w:val="24292E"/>
              </w:rPr>
              <w:t>所以，为保证</w:t>
            </w:r>
            <w:r>
              <w:rPr>
                <w:rFonts w:ascii="Segoe UI" w:hAnsi="Segoe UI" w:cs="Segoe UI"/>
                <w:color w:val="24292E"/>
              </w:rPr>
              <w:t>TX-LCN</w:t>
            </w:r>
            <w:r>
              <w:rPr>
                <w:rFonts w:ascii="Segoe UI" w:hAnsi="Segoe UI" w:cs="Segoe UI"/>
                <w:color w:val="24292E"/>
              </w:rPr>
              <w:t>基于默认配置运行良好，请设置</w:t>
            </w:r>
            <w:proofErr w:type="spellStart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TxManager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端口</w:t>
            </w:r>
            <w:r>
              <w:rPr>
                <w:rFonts w:ascii="Segoe UI" w:hAnsi="Segoe UI" w:cs="Segoe UI"/>
                <w:color w:val="24292E"/>
              </w:rPr>
              <w:t>号为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8069</w:t>
            </w:r>
            <w:r>
              <w:rPr>
                <w:rFonts w:ascii="Segoe UI" w:hAnsi="Segoe UI" w:cs="Segoe UI"/>
                <w:color w:val="24292E"/>
              </w:rPr>
              <w:t> </w:t>
            </w:r>
            <w:r>
              <w:rPr>
                <w:rFonts w:ascii="Segoe UI" w:hAnsi="Segoe UI" w:cs="Segoe UI"/>
                <w:color w:val="24292E"/>
              </w:rPr>
              <w:t>或者指定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事务消息端口</w:t>
            </w:r>
            <w:r>
              <w:rPr>
                <w:rFonts w:ascii="Segoe UI" w:hAnsi="Segoe UI" w:cs="Segoe UI"/>
                <w:color w:val="24292E"/>
              </w:rPr>
              <w:t>为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8070</w:t>
            </w:r>
          </w:p>
          <w:p w:rsidR="007364F8" w:rsidRDefault="007364F8" w:rsidP="007364F8">
            <w:pPr>
              <w:pStyle w:val="a7"/>
              <w:spacing w:before="0" w:beforeAutospacing="0" w:after="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(3) 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分布式事务执行总时间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 xml:space="preserve"> a</w:t>
            </w:r>
            <w:r>
              <w:rPr>
                <w:rFonts w:ascii="Segoe UI" w:hAnsi="Segoe UI" w:cs="Segoe UI"/>
                <w:color w:val="24292E"/>
              </w:rPr>
              <w:t> </w:t>
            </w:r>
            <w:r>
              <w:rPr>
                <w:rFonts w:ascii="Segoe UI" w:hAnsi="Segoe UI" w:cs="Segoe UI"/>
                <w:color w:val="24292E"/>
              </w:rPr>
              <w:t>与</w:t>
            </w:r>
            <w:r>
              <w:rPr>
                <w:rFonts w:ascii="Segoe UI" w:hAnsi="Segoe UI" w:cs="Segoe UI"/>
                <w:color w:val="24292E"/>
              </w:rPr>
              <w:t> </w:t>
            </w:r>
            <w:proofErr w:type="spellStart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TxClient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通讯最大等待时间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 xml:space="preserve"> b</w:t>
            </w:r>
            <w:r>
              <w:rPr>
                <w:rFonts w:ascii="Segoe UI" w:hAnsi="Segoe UI" w:cs="Segoe UI"/>
                <w:color w:val="24292E"/>
              </w:rPr>
              <w:t>、</w:t>
            </w:r>
            <w:proofErr w:type="spellStart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TxManager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通讯最大等待时间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 xml:space="preserve"> c</w:t>
            </w:r>
            <w:r>
              <w:rPr>
                <w:rFonts w:ascii="Segoe UI" w:hAnsi="Segoe UI" w:cs="Segoe UI"/>
                <w:color w:val="24292E"/>
              </w:rPr>
              <w:t>、</w:t>
            </w:r>
            <w:proofErr w:type="gramStart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微服务</w:t>
            </w:r>
            <w:proofErr w:type="gram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间通讯时间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 xml:space="preserve"> d</w:t>
            </w:r>
            <w:r>
              <w:rPr>
                <w:rFonts w:ascii="Segoe UI" w:hAnsi="Segoe UI" w:cs="Segoe UI"/>
                <w:color w:val="24292E"/>
              </w:rPr>
              <w:t>、</w:t>
            </w:r>
            <w:proofErr w:type="gramStart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微服务</w:t>
            </w:r>
            <w:proofErr w:type="gram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调用链长度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 xml:space="preserve"> e</w:t>
            </w:r>
            <w:r>
              <w:rPr>
                <w:rFonts w:ascii="Segoe UI" w:hAnsi="Segoe UI" w:cs="Segoe UI"/>
                <w:color w:val="24292E"/>
              </w:rPr>
              <w:t> </w:t>
            </w:r>
            <w:r>
              <w:rPr>
                <w:rFonts w:ascii="Segoe UI" w:hAnsi="Segoe UI" w:cs="Segoe UI"/>
                <w:color w:val="24292E"/>
              </w:rPr>
              <w:t>几个时间存在着依赖关系。</w:t>
            </w:r>
            <w:r>
              <w:rPr>
                <w:rFonts w:ascii="Segoe UI" w:hAnsi="Segoe UI" w:cs="Segoe UI"/>
                <w:color w:val="24292E"/>
              </w:rPr>
              <w:t> 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a &gt;= 2c + (b + c + d) * (e - 1)</w:t>
            </w:r>
            <w:r>
              <w:rPr>
                <w:rFonts w:ascii="Segoe UI" w:hAnsi="Segoe UI" w:cs="Segoe UI"/>
                <w:color w:val="24292E"/>
              </w:rPr>
              <w:t xml:space="preserve">, </w:t>
            </w:r>
            <w:r>
              <w:rPr>
                <w:rFonts w:ascii="Segoe UI" w:hAnsi="Segoe UI" w:cs="Segoe UI"/>
                <w:color w:val="24292E"/>
              </w:rPr>
              <w:t>特别地，</w:t>
            </w:r>
            <w:r>
              <w:rPr>
                <w:rFonts w:ascii="Segoe UI" w:hAnsi="Segoe UI" w:cs="Segoe UI"/>
                <w:color w:val="24292E"/>
              </w:rPr>
              <w:t>b</w:t>
            </w:r>
            <w:r>
              <w:rPr>
                <w:rFonts w:ascii="Segoe UI" w:hAnsi="Segoe UI" w:cs="Segoe UI"/>
                <w:color w:val="24292E"/>
              </w:rPr>
              <w:t>、</w:t>
            </w:r>
            <w:r>
              <w:rPr>
                <w:rFonts w:ascii="Segoe UI" w:hAnsi="Segoe UI" w:cs="Segoe UI"/>
                <w:color w:val="24292E"/>
              </w:rPr>
              <w:t>c</w:t>
            </w:r>
            <w:r>
              <w:rPr>
                <w:rFonts w:ascii="Segoe UI" w:hAnsi="Segoe UI" w:cs="Segoe UI"/>
                <w:color w:val="24292E"/>
              </w:rPr>
              <w:t>、</w:t>
            </w:r>
            <w:r>
              <w:rPr>
                <w:rFonts w:ascii="Segoe UI" w:hAnsi="Segoe UI" w:cs="Segoe UI"/>
                <w:color w:val="24292E"/>
              </w:rPr>
              <w:t xml:space="preserve">d </w:t>
            </w:r>
            <w:r>
              <w:rPr>
                <w:rFonts w:ascii="Segoe UI" w:hAnsi="Segoe UI" w:cs="Segoe UI"/>
                <w:color w:val="24292E"/>
              </w:rPr>
              <w:t>一致时，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a &gt;= (3e-1)b</w:t>
            </w:r>
            <w:r>
              <w:rPr>
                <w:rFonts w:ascii="Segoe UI" w:hAnsi="Segoe UI" w:cs="Segoe UI"/>
                <w:color w:val="24292E"/>
              </w:rPr>
              <w:t>。你也可以在此理论上适当在减小</w:t>
            </w:r>
            <w:r>
              <w:rPr>
                <w:rFonts w:ascii="Segoe UI" w:hAnsi="Segoe UI" w:cs="Segoe UI"/>
                <w:color w:val="24292E"/>
              </w:rPr>
              <w:t>a</w:t>
            </w:r>
            <w:r>
              <w:rPr>
                <w:rFonts w:ascii="Segoe UI" w:hAnsi="Segoe UI" w:cs="Segoe UI"/>
                <w:color w:val="24292E"/>
              </w:rPr>
              <w:t>的值，发生异常时能更快得到自动补偿，即</w:t>
            </w:r>
            <w:r>
              <w:rPr>
                <w:rFonts w:ascii="Segoe UI" w:hAnsi="Segoe UI" w:cs="Segoe UI"/>
                <w:color w:val="24292E"/>
              </w:rPr>
              <w:t> 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a &gt;= (3e-1)b - Δ</w:t>
            </w:r>
            <w:r>
              <w:rPr>
                <w:rFonts w:ascii="Segoe UI" w:hAnsi="Segoe UI" w:cs="Segoe UI"/>
                <w:color w:val="24292E"/>
              </w:rPr>
              <w:t>（</w:t>
            </w:r>
            <w:hyperlink r:id="rId15" w:history="1">
              <w:r>
                <w:rPr>
                  <w:rStyle w:val="a8"/>
                  <w:rFonts w:ascii="Segoe UI" w:hAnsi="Segoe UI" w:cs="Segoe UI"/>
                  <w:color w:val="0366D6"/>
                </w:rPr>
                <w:t>原因</w:t>
              </w:r>
            </w:hyperlink>
            <w:r>
              <w:rPr>
                <w:rFonts w:ascii="Segoe UI" w:hAnsi="Segoe UI" w:cs="Segoe UI"/>
                <w:color w:val="24292E"/>
              </w:rPr>
              <w:t>）。</w:t>
            </w:r>
            <w:r>
              <w:rPr>
                <w:rFonts w:ascii="Segoe UI" w:hAnsi="Segoe UI" w:cs="Segoe UI"/>
                <w:color w:val="24292E"/>
              </w:rPr>
              <w:t xml:space="preserve"> </w:t>
            </w:r>
            <w:r>
              <w:rPr>
                <w:rFonts w:ascii="Segoe UI" w:hAnsi="Segoe UI" w:cs="Segoe UI"/>
                <w:color w:val="24292E"/>
              </w:rPr>
              <w:t>最后，调用链小于等于</w:t>
            </w:r>
            <w:r>
              <w:rPr>
                <w:rFonts w:ascii="Segoe UI" w:hAnsi="Segoe UI" w:cs="Segoe UI"/>
                <w:color w:val="24292E"/>
              </w:rPr>
              <w:t>3</w:t>
            </w:r>
            <w:r>
              <w:rPr>
                <w:rFonts w:ascii="Segoe UI" w:hAnsi="Segoe UI" w:cs="Segoe UI"/>
                <w:color w:val="24292E"/>
              </w:rPr>
              <w:t>时，将基于默认配置运行良好</w:t>
            </w:r>
          </w:p>
          <w:p w:rsidR="007364F8" w:rsidRDefault="007364F8" w:rsidP="007364F8">
            <w:pPr>
              <w:pStyle w:val="a7"/>
              <w:spacing w:before="0" w:beforeAutospacing="0" w:after="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 xml:space="preserve">(4) </w:t>
            </w:r>
            <w:r>
              <w:rPr>
                <w:rFonts w:ascii="Segoe UI" w:hAnsi="Segoe UI" w:cs="Segoe UI"/>
                <w:color w:val="24292E"/>
              </w:rPr>
              <w:t>若用</w:t>
            </w:r>
            <w:proofErr w:type="spellStart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tx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-</w:t>
            </w:r>
            <w:proofErr w:type="spellStart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lcn.manager.ex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-url=/provider/email-to/</w:t>
            </w:r>
            <w:proofErr w:type="spellStart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</w:rPr>
              <w:t>xxx@xx.xxx</w:t>
            </w:r>
            <w:proofErr w:type="spellEnd"/>
            <w:r>
              <w:rPr>
                <w:rFonts w:ascii="Segoe UI" w:hAnsi="Segoe UI" w:cs="Segoe UI"/>
                <w:color w:val="24292E"/>
              </w:rPr>
              <w:t> </w:t>
            </w:r>
            <w:r>
              <w:rPr>
                <w:rFonts w:ascii="Segoe UI" w:hAnsi="Segoe UI" w:cs="Segoe UI"/>
                <w:color w:val="24292E"/>
              </w:rPr>
              <w:t>这个配置，配置管理员邮箱信息</w:t>
            </w:r>
            <w:r>
              <w:rPr>
                <w:rFonts w:ascii="Segoe UI" w:hAnsi="Segoe UI" w:cs="Segoe UI"/>
                <w:color w:val="24292E"/>
              </w:rPr>
              <w:t>(</w:t>
            </w:r>
            <w:r>
              <w:rPr>
                <w:rFonts w:ascii="Segoe UI" w:hAnsi="Segoe UI" w:cs="Segoe UI"/>
                <w:color w:val="24292E"/>
              </w:rPr>
              <w:t>如</w:t>
            </w:r>
            <w:r>
              <w:rPr>
                <w:rFonts w:ascii="Segoe UI" w:hAnsi="Segoe UI" w:cs="Segoe UI"/>
                <w:color w:val="24292E"/>
              </w:rPr>
              <w:t>QQ</w:t>
            </w:r>
            <w:r>
              <w:rPr>
                <w:rFonts w:ascii="Segoe UI" w:hAnsi="Segoe UI" w:cs="Segoe UI"/>
                <w:color w:val="24292E"/>
              </w:rPr>
              <w:t>邮箱</w:t>
            </w:r>
            <w:r>
              <w:rPr>
                <w:rFonts w:ascii="Segoe UI" w:hAnsi="Segoe UI" w:cs="Segoe UI"/>
                <w:color w:val="24292E"/>
              </w:rPr>
              <w:t>)</w:t>
            </w:r>
            <w:r>
              <w:rPr>
                <w:rFonts w:ascii="Segoe UI" w:hAnsi="Segoe UI" w:cs="Segoe UI"/>
                <w:color w:val="24292E"/>
              </w:rPr>
              <w:t>：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spring.mail.host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smtp.qq.com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spring.mail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.port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587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</w:pPr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spring.mail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.username</w:t>
            </w:r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xxxxx@**.com</w:t>
            </w:r>
          </w:p>
          <w:p w:rsidR="007364F8" w:rsidRDefault="007364F8" w:rsidP="007364F8">
            <w:pPr>
              <w:pStyle w:val="HTML"/>
              <w:shd w:val="clear" w:color="auto" w:fill="F6F8FA"/>
              <w:rPr>
                <w:rFonts w:ascii="Consolas" w:hAnsi="Consolas"/>
                <w:color w:val="24292E"/>
                <w:sz w:val="20"/>
                <w:szCs w:val="20"/>
              </w:rPr>
            </w:pPr>
            <w:proofErr w:type="spellStart"/>
            <w:proofErr w:type="gramStart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lastRenderedPageBreak/>
              <w:t>spring.mail</w:t>
            </w:r>
            <w:proofErr w:type="gramEnd"/>
            <w:r>
              <w:rPr>
                <w:rStyle w:val="hljs-meta"/>
                <w:rFonts w:ascii="Consolas" w:hAnsi="Consolas"/>
                <w:b/>
                <w:bCs/>
                <w:color w:val="999999"/>
                <w:sz w:val="20"/>
                <w:bdr w:val="none" w:sz="0" w:space="0" w:color="auto" w:frame="1"/>
                <w:shd w:val="clear" w:color="auto" w:fill="F6F8FA"/>
              </w:rPr>
              <w:t>.password</w:t>
            </w:r>
            <w:proofErr w:type="spellEnd"/>
            <w:r>
              <w:rPr>
                <w:rStyle w:val="HTML1"/>
                <w:rFonts w:ascii="Consolas" w:hAnsi="Consolas"/>
                <w:color w:val="24292E"/>
                <w:sz w:val="20"/>
                <w:szCs w:val="20"/>
                <w:bdr w:val="none" w:sz="0" w:space="0" w:color="auto" w:frame="1"/>
                <w:shd w:val="clear" w:color="auto" w:fill="F6F8FA"/>
              </w:rPr>
              <w:t>=</w:t>
            </w:r>
            <w:r>
              <w:rPr>
                <w:rStyle w:val="hljs-string"/>
                <w:rFonts w:ascii="Consolas" w:hAnsi="Consolas"/>
                <w:color w:val="DD1144"/>
                <w:sz w:val="20"/>
                <w:szCs w:val="20"/>
                <w:bdr w:val="none" w:sz="0" w:space="0" w:color="auto" w:frame="1"/>
                <w:shd w:val="clear" w:color="auto" w:fill="F6F8FA"/>
              </w:rPr>
              <w:t>*********</w:t>
            </w:r>
          </w:p>
          <w:p w:rsidR="007364F8" w:rsidRDefault="007364F8" w:rsidP="00BD479C">
            <w:pPr>
              <w:ind w:left="0" w:firstLine="0"/>
            </w:pPr>
          </w:p>
        </w:tc>
      </w:tr>
    </w:tbl>
    <w:p w:rsidR="00D74400" w:rsidRDefault="005B4F92" w:rsidP="005B4F92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lastRenderedPageBreak/>
        <w:t>2.1.9</w:t>
      </w:r>
      <w:r w:rsidR="00B770C4">
        <w:rPr>
          <w:rFonts w:hint="eastAsia"/>
        </w:rPr>
        <w:t>项目启动</w:t>
      </w:r>
    </w:p>
    <w:p w:rsidR="009E720C" w:rsidRDefault="009E720C" w:rsidP="009E720C">
      <w:pPr>
        <w:rPr>
          <w:rFonts w:ascii="Times New Roman" w:eastAsia="宋体" w:hAnsi="Times New Roman" w:cs="Times New Roman"/>
          <w:sz w:val="32"/>
          <w:szCs w:val="20"/>
        </w:rPr>
      </w:pPr>
      <w:r>
        <w:rPr>
          <w:noProof/>
        </w:rPr>
        <w:drawing>
          <wp:inline distT="0" distB="0" distL="0" distR="0" wp14:anchorId="27C3BF8D" wp14:editId="2D756BDA">
            <wp:extent cx="3324225" cy="24288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C4" w:rsidRDefault="005B4F92" w:rsidP="005B4F92">
      <w:pPr>
        <w:pStyle w:val="3"/>
        <w:numPr>
          <w:ilvl w:val="0"/>
          <w:numId w:val="0"/>
        </w:numPr>
        <w:ind w:left="1134"/>
      </w:pPr>
      <w:r>
        <w:rPr>
          <w:rFonts w:hint="eastAsia"/>
          <w:highlight w:val="lightGray"/>
        </w:rPr>
        <w:t>2.1.10</w:t>
      </w:r>
      <w:r w:rsidR="00B770C4">
        <w:tab/>
      </w:r>
      <w:r w:rsidR="00B770C4">
        <w:rPr>
          <w:rFonts w:hint="eastAsia"/>
        </w:rPr>
        <w:t>访问：</w:t>
      </w:r>
      <w:r w:rsidR="007C1B91">
        <w:fldChar w:fldCharType="begin"/>
      </w:r>
      <w:r w:rsidR="007C1B91">
        <w:instrText xml:space="preserve"> HYPERLINK "</w:instrText>
      </w:r>
      <w:r w:rsidR="007C1B91" w:rsidRPr="00B770C4">
        <w:instrText>http://localhost:7970</w:instrText>
      </w:r>
      <w:r w:rsidR="007C1B91">
        <w:instrText xml:space="preserve">" </w:instrText>
      </w:r>
      <w:r w:rsidR="007C1B91">
        <w:fldChar w:fldCharType="separate"/>
      </w:r>
      <w:r w:rsidR="007C1B91" w:rsidRPr="00066024">
        <w:rPr>
          <w:rStyle w:val="a8"/>
        </w:rPr>
        <w:t>http://localhost:7970</w:t>
      </w:r>
      <w:r w:rsidR="007C1B91">
        <w:fldChar w:fldCharType="end"/>
      </w:r>
    </w:p>
    <w:p w:rsidR="007C1B91" w:rsidRDefault="00006944" w:rsidP="00B770C4">
      <w:pPr>
        <w:tabs>
          <w:tab w:val="left" w:pos="850"/>
        </w:tabs>
      </w:pPr>
      <w:r>
        <w:rPr>
          <w:rFonts w:hint="eastAsia"/>
        </w:rPr>
        <w:t>初始密码：</w:t>
      </w:r>
      <w:proofErr w:type="spellStart"/>
      <w:r>
        <w:rPr>
          <w:rFonts w:hint="eastAsia"/>
        </w:rPr>
        <w:t>coding</w:t>
      </w:r>
      <w:r>
        <w:t>api</w:t>
      </w:r>
      <w:proofErr w:type="spellEnd"/>
    </w:p>
    <w:p w:rsidR="00E023B0" w:rsidRDefault="00E023B0" w:rsidP="00B770C4">
      <w:pPr>
        <w:tabs>
          <w:tab w:val="left" w:pos="850"/>
        </w:tabs>
      </w:pPr>
      <w:r>
        <w:rPr>
          <w:rFonts w:hint="eastAsia"/>
        </w:rPr>
        <w:t>如下成功</w:t>
      </w:r>
    </w:p>
    <w:p w:rsidR="00F925E0" w:rsidRDefault="003437D9" w:rsidP="00B770C4">
      <w:pPr>
        <w:tabs>
          <w:tab w:val="left" w:pos="850"/>
        </w:tabs>
        <w:rPr>
          <w:rFonts w:ascii="Times New Roman" w:eastAsia="宋体" w:hAnsi="Times New Roman" w:cs="Times New Roman"/>
          <w:sz w:val="36"/>
          <w:szCs w:val="20"/>
        </w:rPr>
      </w:pPr>
      <w:r>
        <w:rPr>
          <w:noProof/>
        </w:rPr>
        <w:drawing>
          <wp:inline distT="0" distB="0" distL="0" distR="0" wp14:anchorId="5647AC86" wp14:editId="4B771157">
            <wp:extent cx="5274310" cy="31857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A2" w:rsidRDefault="005B4F92" w:rsidP="005B4F92">
      <w:pPr>
        <w:pStyle w:val="20"/>
        <w:numPr>
          <w:ilvl w:val="0"/>
          <w:numId w:val="0"/>
        </w:numPr>
        <w:ind w:left="680"/>
      </w:pPr>
      <w:r>
        <w:rPr>
          <w:rFonts w:hint="eastAsia"/>
          <w:highlight w:val="lightGray"/>
        </w:rPr>
        <w:t>2.2</w:t>
      </w:r>
      <w:r w:rsidR="00E13B36">
        <w:rPr>
          <w:rFonts w:hint="eastAsia"/>
        </w:rPr>
        <w:t>从源码编译打包为</w:t>
      </w:r>
      <w:r w:rsidR="00E13B36">
        <w:rPr>
          <w:rFonts w:hint="eastAsia"/>
        </w:rPr>
        <w:t>jar</w:t>
      </w:r>
    </w:p>
    <w:p w:rsidR="00E13B36" w:rsidRDefault="00456247" w:rsidP="00E13B36">
      <w:r>
        <w:rPr>
          <w:rFonts w:hint="eastAsia"/>
        </w:rPr>
        <w:t>1</w:t>
      </w:r>
      <w:r>
        <w:t xml:space="preserve"> </w:t>
      </w:r>
      <w:r w:rsidR="00E13B36">
        <w:rPr>
          <w:rFonts w:hint="eastAsia"/>
        </w:rPr>
        <w:t>解压获取到的源码包，并成功导入到</w:t>
      </w:r>
      <w:proofErr w:type="spellStart"/>
      <w:r w:rsidR="00E13B36">
        <w:rPr>
          <w:rFonts w:hint="eastAsia"/>
        </w:rPr>
        <w:t>myeclipse</w:t>
      </w:r>
      <w:proofErr w:type="spellEnd"/>
      <w:r w:rsidR="00E13B36">
        <w:rPr>
          <w:rFonts w:hint="eastAsia"/>
        </w:rPr>
        <w:t>中。</w:t>
      </w:r>
    </w:p>
    <w:p w:rsidR="00E13B36" w:rsidRDefault="00456247" w:rsidP="00456247">
      <w:pPr>
        <w:ind w:leftChars="39" w:left="502" w:hangingChars="200"/>
      </w:pPr>
      <w:r>
        <w:rPr>
          <w:rFonts w:hint="eastAsia"/>
        </w:rPr>
        <w:t>2</w:t>
      </w:r>
      <w:r>
        <w:t xml:space="preserve"> </w:t>
      </w:r>
      <w:r w:rsidR="00E13B36">
        <w:rPr>
          <w:rFonts w:hint="eastAsia"/>
        </w:rPr>
        <w:t xml:space="preserve">进入 </w:t>
      </w:r>
      <w:proofErr w:type="spellStart"/>
      <w:r w:rsidR="00E13B36">
        <w:rPr>
          <w:rFonts w:hint="eastAsia"/>
        </w:rPr>
        <w:t>txlcn</w:t>
      </w:r>
      <w:proofErr w:type="spellEnd"/>
      <w:r w:rsidR="00E13B36">
        <w:t>-tm</w:t>
      </w:r>
      <w:r w:rsidR="00914626">
        <w:rPr>
          <w:rFonts w:hint="eastAsia"/>
        </w:rPr>
        <w:t>项目中，修改pom</w:t>
      </w:r>
      <w:r w:rsidR="00914626">
        <w:t xml:space="preserve">.xml </w:t>
      </w:r>
      <w:r w:rsidR="00914626">
        <w:rPr>
          <w:rFonts w:hint="eastAsia"/>
        </w:rPr>
        <w:t>的打包插件：</w:t>
      </w:r>
    </w:p>
    <w:p w:rsidR="00914626" w:rsidRDefault="00914626" w:rsidP="00E13B36">
      <w:r>
        <w:rPr>
          <w:noProof/>
        </w:rPr>
        <w:lastRenderedPageBreak/>
        <w:drawing>
          <wp:inline distT="0" distB="0" distL="0" distR="0" wp14:anchorId="701312E2" wp14:editId="03B60D40">
            <wp:extent cx="5274310" cy="3620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4D" w:rsidRDefault="00456247" w:rsidP="00E13B36">
      <w:r>
        <w:rPr>
          <w:rFonts w:hint="eastAsia"/>
        </w:rPr>
        <w:t>3</w:t>
      </w:r>
      <w:r>
        <w:t xml:space="preserve"> </w:t>
      </w:r>
      <w:r w:rsidR="0026464D">
        <w:rPr>
          <w:rFonts w:hint="eastAsia"/>
        </w:rPr>
        <w:t>解开这个注解，并注释掉docker的那个插件</w:t>
      </w:r>
      <w:r w:rsidR="00E9192D">
        <w:rPr>
          <w:rFonts w:hint="eastAsia"/>
        </w:rPr>
        <w:t>（图片中未显示出来，初始时事那个）</w:t>
      </w:r>
      <w:r w:rsidR="0026464D">
        <w:rPr>
          <w:rFonts w:hint="eastAsia"/>
        </w:rPr>
        <w:t>。</w:t>
      </w:r>
    </w:p>
    <w:p w:rsidR="00BB2AB5" w:rsidRDefault="00BB2AB5" w:rsidP="00E13B36"/>
    <w:p w:rsidR="00BB2AB5" w:rsidRDefault="00456247" w:rsidP="00E13B36">
      <w:r>
        <w:rPr>
          <w:rFonts w:hint="eastAsia"/>
        </w:rPr>
        <w:t>4</w:t>
      </w:r>
      <w:r>
        <w:t xml:space="preserve"> </w:t>
      </w:r>
      <w:r w:rsidR="00BB2AB5">
        <w:rPr>
          <w:rFonts w:hint="eastAsia"/>
        </w:rPr>
        <w:t>不要单独打包这个项目，容易出现bug，直接右键tx</w:t>
      </w:r>
      <w:r w:rsidR="00BB2AB5">
        <w:t>-lcn-5.0.2.RELEASE</w:t>
      </w:r>
      <w:r w:rsidR="00BB2AB5">
        <w:rPr>
          <w:rFonts w:hint="eastAsia"/>
        </w:rPr>
        <w:t>，对整个源码包进行打包。</w:t>
      </w:r>
    </w:p>
    <w:p w:rsidR="00BB2AB5" w:rsidRDefault="00BB2AB5" w:rsidP="00E13B36">
      <w:pPr>
        <w:rPr>
          <w:noProof/>
        </w:rPr>
      </w:pPr>
      <w:r>
        <w:rPr>
          <w:noProof/>
        </w:rPr>
        <w:drawing>
          <wp:inline distT="0" distB="0" distL="0" distR="0" wp14:anchorId="42E26E2B" wp14:editId="1E98F938">
            <wp:extent cx="3190875" cy="1762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8E" w:rsidRDefault="009C508E" w:rsidP="009C508E">
      <w:pPr>
        <w:rPr>
          <w:noProof/>
        </w:rPr>
      </w:pPr>
    </w:p>
    <w:p w:rsidR="009C508E" w:rsidRDefault="00456247" w:rsidP="009C508E">
      <w:r>
        <w:rPr>
          <w:rFonts w:hint="eastAsia"/>
        </w:rPr>
        <w:t>5</w:t>
      </w:r>
      <w:r>
        <w:t xml:space="preserve"> </w:t>
      </w:r>
      <w:r w:rsidR="009C508E">
        <w:rPr>
          <w:rFonts w:hint="eastAsia"/>
        </w:rPr>
        <w:t>右键</w:t>
      </w:r>
      <w:proofErr w:type="spellStart"/>
      <w:r w:rsidR="009C508E">
        <w:rPr>
          <w:rFonts w:hint="eastAsia"/>
        </w:rPr>
        <w:t>tx</w:t>
      </w:r>
      <w:r w:rsidR="009C508E">
        <w:t>-lcn</w:t>
      </w:r>
      <w:proofErr w:type="spellEnd"/>
      <w:r w:rsidR="009C508E">
        <w:t xml:space="preserve"> </w:t>
      </w:r>
      <w:r w:rsidR="009C508E">
        <w:rPr>
          <w:rFonts w:hint="eastAsia"/>
        </w:rPr>
        <w:t>选则：</w:t>
      </w:r>
    </w:p>
    <w:p w:rsidR="009C508E" w:rsidRDefault="009C508E" w:rsidP="009C508E">
      <w:pPr>
        <w:rPr>
          <w:noProof/>
        </w:rPr>
      </w:pPr>
      <w:r>
        <w:rPr>
          <w:noProof/>
        </w:rPr>
        <w:drawing>
          <wp:inline distT="0" distB="0" distL="0" distR="0" wp14:anchorId="00C170CA" wp14:editId="6EB376A9">
            <wp:extent cx="5274310" cy="8064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8E" w:rsidRDefault="00456247" w:rsidP="009C508E">
      <w:r>
        <w:rPr>
          <w:rFonts w:hint="eastAsia"/>
        </w:rPr>
        <w:t>6</w:t>
      </w:r>
      <w:r>
        <w:t xml:space="preserve"> </w:t>
      </w:r>
      <w:r w:rsidR="009C508E">
        <w:rPr>
          <w:rFonts w:hint="eastAsia"/>
        </w:rPr>
        <w:t xml:space="preserve">输入任务代码 ： </w:t>
      </w:r>
      <w:proofErr w:type="gramStart"/>
      <w:r w:rsidR="009C508E">
        <w:rPr>
          <w:rFonts w:hint="eastAsia"/>
        </w:rPr>
        <w:t>clean</w:t>
      </w:r>
      <w:r w:rsidR="009C508E">
        <w:t xml:space="preserve">  install</w:t>
      </w:r>
      <w:proofErr w:type="gramEnd"/>
    </w:p>
    <w:p w:rsidR="009C508E" w:rsidRPr="009C508E" w:rsidRDefault="00456247" w:rsidP="009C508E">
      <w:r>
        <w:rPr>
          <w:rFonts w:hint="eastAsia"/>
        </w:rPr>
        <w:t>7</w:t>
      </w:r>
      <w:r>
        <w:t xml:space="preserve"> </w:t>
      </w:r>
      <w:proofErr w:type="gramStart"/>
      <w:r w:rsidR="009C508E">
        <w:rPr>
          <w:rFonts w:hint="eastAsia"/>
        </w:rPr>
        <w:t>同时勾选跳过</w:t>
      </w:r>
      <w:proofErr w:type="gramEnd"/>
      <w:r w:rsidR="009C508E">
        <w:rPr>
          <w:rFonts w:hint="eastAsia"/>
        </w:rPr>
        <w:t>测试</w:t>
      </w:r>
      <w:r w:rsidR="00DB1A3C">
        <w:rPr>
          <w:rFonts w:hint="eastAsia"/>
        </w:rPr>
        <w:t>test</w:t>
      </w:r>
      <w:r w:rsidR="00E44E9C">
        <w:rPr>
          <w:rFonts w:hint="eastAsia"/>
        </w:rPr>
        <w:t>，点击运行即可（可能需要等待一段</w:t>
      </w:r>
      <w:r w:rsidR="00E85E01">
        <w:rPr>
          <w:rFonts w:hint="eastAsia"/>
        </w:rPr>
        <w:t>时间</w:t>
      </w:r>
      <w:r w:rsidR="00E44E9C">
        <w:rPr>
          <w:rFonts w:hint="eastAsia"/>
        </w:rPr>
        <w:t>）</w:t>
      </w:r>
    </w:p>
    <w:p w:rsidR="009C508E" w:rsidRDefault="009C508E" w:rsidP="00E13B36">
      <w:r>
        <w:rPr>
          <w:noProof/>
        </w:rPr>
        <w:lastRenderedPageBreak/>
        <w:drawing>
          <wp:inline distT="0" distB="0" distL="0" distR="0" wp14:anchorId="6CD87B88" wp14:editId="04DA39DF">
            <wp:extent cx="5274310" cy="42894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EB" w:rsidRDefault="00B60AEB" w:rsidP="00E13B36"/>
    <w:p w:rsidR="00B60AEB" w:rsidRDefault="00456247" w:rsidP="00E13B36">
      <w:r>
        <w:rPr>
          <w:rFonts w:hint="eastAsia"/>
        </w:rPr>
        <w:t>8</w:t>
      </w:r>
      <w:r>
        <w:t xml:space="preserve"> </w:t>
      </w:r>
      <w:r w:rsidR="00B60AEB">
        <w:rPr>
          <w:rFonts w:hint="eastAsia"/>
        </w:rPr>
        <w:t>打包结束后，在</w:t>
      </w:r>
      <w:proofErr w:type="spellStart"/>
      <w:r w:rsidR="00B60AEB">
        <w:rPr>
          <w:rFonts w:hint="eastAsia"/>
        </w:rPr>
        <w:t>txl</w:t>
      </w:r>
      <w:r w:rsidR="00B60AEB">
        <w:t>cn</w:t>
      </w:r>
      <w:proofErr w:type="spellEnd"/>
      <w:r w:rsidR="00B60AEB">
        <w:t>-tm</w:t>
      </w:r>
      <w:r w:rsidR="00B60AEB">
        <w:rPr>
          <w:rFonts w:hint="eastAsia"/>
        </w:rPr>
        <w:t>的target下会多出来几个文件，其中</w:t>
      </w:r>
      <w:r w:rsidR="00B60AEB">
        <w:t>txlcn-tm-5.0.2.zip</w:t>
      </w:r>
      <w:r w:rsidR="00B60AEB">
        <w:rPr>
          <w:rFonts w:hint="eastAsia"/>
        </w:rPr>
        <w:t>就是我们需要的文件，她包含了TM的</w:t>
      </w:r>
      <w:proofErr w:type="gramStart"/>
      <w:r w:rsidR="00B60AEB">
        <w:rPr>
          <w:rFonts w:hint="eastAsia"/>
        </w:rPr>
        <w:t>单独项目</w:t>
      </w:r>
      <w:proofErr w:type="gramEnd"/>
      <w:r w:rsidR="00B60AEB">
        <w:rPr>
          <w:rFonts w:hint="eastAsia"/>
        </w:rPr>
        <w:t>源码，jar包和源码jar包，三个部分。jar包可直接运行。</w:t>
      </w:r>
      <w:r w:rsidR="001C46CF">
        <w:rPr>
          <w:rFonts w:hint="eastAsia"/>
        </w:rPr>
        <w:t>（运行前先启动</w:t>
      </w:r>
      <w:proofErr w:type="spellStart"/>
      <w:r w:rsidR="001C46CF">
        <w:rPr>
          <w:rFonts w:hint="eastAsia"/>
        </w:rPr>
        <w:t>reids</w:t>
      </w:r>
      <w:proofErr w:type="spellEnd"/>
      <w:r w:rsidR="001C46CF">
        <w:rPr>
          <w:rFonts w:hint="eastAsia"/>
        </w:rPr>
        <w:t>和</w:t>
      </w:r>
      <w:proofErr w:type="spellStart"/>
      <w:r w:rsidR="001C46CF">
        <w:rPr>
          <w:rFonts w:hint="eastAsia"/>
        </w:rPr>
        <w:t>mysql</w:t>
      </w:r>
      <w:proofErr w:type="spellEnd"/>
      <w:r w:rsidR="001C46CF">
        <w:rPr>
          <w:rFonts w:hint="eastAsia"/>
        </w:rPr>
        <w:t>）</w:t>
      </w:r>
    </w:p>
    <w:p w:rsidR="00B60AEB" w:rsidRDefault="00B60AEB" w:rsidP="00E13B36">
      <w:r>
        <w:rPr>
          <w:noProof/>
        </w:rPr>
        <w:drawing>
          <wp:inline distT="0" distB="0" distL="0" distR="0" wp14:anchorId="2050E5F4" wp14:editId="146C55F7">
            <wp:extent cx="3143116" cy="3182112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9156" cy="32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8E" w:rsidRPr="00BB2AB5" w:rsidRDefault="009C508E" w:rsidP="00E13B36"/>
    <w:p w:rsidR="00F03089" w:rsidRDefault="002B68D4" w:rsidP="002B68D4">
      <w:pPr>
        <w:pStyle w:val="20"/>
        <w:numPr>
          <w:ilvl w:val="0"/>
          <w:numId w:val="0"/>
        </w:numPr>
        <w:ind w:left="113"/>
      </w:pPr>
      <w:r>
        <w:rPr>
          <w:rFonts w:hint="eastAsia"/>
          <w:highlight w:val="lightGray"/>
        </w:rPr>
        <w:lastRenderedPageBreak/>
        <w:t>2.2</w:t>
      </w:r>
      <w:r w:rsidR="00F03089">
        <w:rPr>
          <w:rFonts w:hint="eastAsia"/>
        </w:rPr>
        <w:t>配置</w:t>
      </w:r>
      <w:r w:rsidR="00F03089">
        <w:rPr>
          <w:rFonts w:hint="eastAsia"/>
        </w:rPr>
        <w:t>TC</w:t>
      </w:r>
    </w:p>
    <w:p w:rsidR="00886A89" w:rsidRDefault="002B68D4" w:rsidP="002B68D4">
      <w:pPr>
        <w:pStyle w:val="3"/>
        <w:numPr>
          <w:ilvl w:val="0"/>
          <w:numId w:val="0"/>
        </w:numPr>
        <w:spacing w:before="360" w:after="240"/>
        <w:ind w:left="1134"/>
        <w:rPr>
          <w:rFonts w:ascii="Segoe UI" w:hAnsi="Segoe UI" w:cs="Segoe UI"/>
          <w:color w:val="24292E"/>
          <w:sz w:val="30"/>
          <w:szCs w:val="30"/>
        </w:rPr>
      </w:pPr>
      <w:r>
        <w:rPr>
          <w:rFonts w:hint="eastAsia"/>
          <w:highlight w:val="lightGray"/>
        </w:rPr>
        <w:t>2.2.1</w:t>
      </w:r>
      <w:r w:rsidR="00886A89">
        <w:rPr>
          <w:rFonts w:ascii="Segoe UI" w:hAnsi="Segoe UI" w:cs="Segoe UI"/>
          <w:color w:val="24292E"/>
          <w:sz w:val="30"/>
          <w:szCs w:val="30"/>
        </w:rPr>
        <w:t>TC</w:t>
      </w:r>
      <w:r w:rsidR="00886A89">
        <w:rPr>
          <w:rFonts w:ascii="Segoe UI" w:hAnsi="Segoe UI" w:cs="Segoe UI"/>
          <w:color w:val="24292E"/>
          <w:sz w:val="30"/>
          <w:szCs w:val="30"/>
        </w:rPr>
        <w:t>引入</w:t>
      </w:r>
      <w:r w:rsidR="00886A89">
        <w:rPr>
          <w:rFonts w:ascii="Segoe UI" w:hAnsi="Segoe UI" w:cs="Segoe UI"/>
          <w:color w:val="24292E"/>
          <w:sz w:val="30"/>
          <w:szCs w:val="30"/>
        </w:rPr>
        <w:t>pom</w:t>
      </w:r>
      <w:r w:rsidR="00886A89">
        <w:rPr>
          <w:rFonts w:ascii="Segoe UI" w:hAnsi="Segoe UI" w:cs="Segoe UI"/>
          <w:color w:val="24292E"/>
          <w:sz w:val="30"/>
          <w:szCs w:val="30"/>
        </w:rPr>
        <w:t>依赖</w:t>
      </w:r>
    </w:p>
    <w:p w:rsidR="00EF5FBD" w:rsidRPr="003C3166" w:rsidRDefault="00EF5FBD" w:rsidP="00EF5FBD">
      <w:pPr>
        <w:rPr>
          <w:color w:val="FF0000"/>
        </w:rPr>
      </w:pPr>
      <w:r w:rsidRPr="003C3166">
        <w:rPr>
          <w:rFonts w:hint="eastAsia"/>
          <w:color w:val="FF0000"/>
        </w:rPr>
        <w:t>注意：不能直接引用Maven仓库中的依赖，目前仓库中的</w:t>
      </w:r>
      <w:r w:rsidR="00514DEB">
        <w:rPr>
          <w:rFonts w:hint="eastAsia"/>
          <w:color w:val="FF0000"/>
        </w:rPr>
        <w:t>5.0.2版本</w:t>
      </w:r>
      <w:r w:rsidRPr="003C3166">
        <w:rPr>
          <w:rFonts w:hint="eastAsia"/>
          <w:color w:val="FF0000"/>
        </w:rPr>
        <w:t>依赖有bug</w:t>
      </w:r>
      <w:r w:rsidR="005002E4" w:rsidRPr="003C3166">
        <w:rPr>
          <w:rFonts w:hint="eastAsia"/>
          <w:color w:val="FF0000"/>
        </w:rPr>
        <w:t>。</w:t>
      </w:r>
    </w:p>
    <w:p w:rsidR="005002E4" w:rsidRPr="003C3166" w:rsidRDefault="0027128A" w:rsidP="00EF5FBD">
      <w:pPr>
        <w:rPr>
          <w:color w:val="FF0000"/>
        </w:rPr>
      </w:pPr>
      <w:r>
        <w:rPr>
          <w:rFonts w:hint="eastAsia"/>
          <w:color w:val="FF0000"/>
        </w:rPr>
        <w:t>导致</w:t>
      </w:r>
      <w:proofErr w:type="spellStart"/>
      <w:r w:rsidR="005002E4" w:rsidRPr="003C3166">
        <w:rPr>
          <w:rFonts w:hint="eastAsia"/>
          <w:color w:val="FF0000"/>
        </w:rPr>
        <w:t>D</w:t>
      </w:r>
      <w:r w:rsidR="005002E4" w:rsidRPr="003C3166">
        <w:rPr>
          <w:color w:val="FF0000"/>
        </w:rPr>
        <w:t>ataSourceAspect</w:t>
      </w:r>
      <w:proofErr w:type="spellEnd"/>
      <w:r w:rsidR="005002E4" w:rsidRPr="003C3166">
        <w:rPr>
          <w:color w:val="FF0000"/>
        </w:rPr>
        <w:t xml:space="preserve"> </w:t>
      </w:r>
      <w:r w:rsidR="005002E4" w:rsidRPr="003C3166">
        <w:rPr>
          <w:rFonts w:hint="eastAsia"/>
          <w:color w:val="FF0000"/>
        </w:rPr>
        <w:t>创建bean的name冲突。</w:t>
      </w:r>
    </w:p>
    <w:p w:rsidR="005A1E0A" w:rsidRPr="003C3166" w:rsidRDefault="00E22BB7" w:rsidP="00EF5FBD">
      <w:pPr>
        <w:rPr>
          <w:color w:val="FF0000"/>
        </w:rPr>
      </w:pPr>
      <w:r>
        <w:rPr>
          <w:rFonts w:hint="eastAsia"/>
          <w:color w:val="FF0000"/>
        </w:rPr>
        <w:t>所以</w:t>
      </w:r>
      <w:r w:rsidR="005A1E0A" w:rsidRPr="003C3166">
        <w:rPr>
          <w:rFonts w:hint="eastAsia"/>
          <w:color w:val="FF0000"/>
        </w:rPr>
        <w:t>要直接引用5.0.2</w:t>
      </w:r>
      <w:r w:rsidR="005A1E0A" w:rsidRPr="003C3166">
        <w:rPr>
          <w:color w:val="FF0000"/>
        </w:rPr>
        <w:t xml:space="preserve"> </w:t>
      </w:r>
      <w:r w:rsidR="005A1E0A" w:rsidRPr="003C3166">
        <w:rPr>
          <w:rFonts w:hint="eastAsia"/>
          <w:color w:val="FF0000"/>
        </w:rPr>
        <w:t>源码包中的</w:t>
      </w:r>
      <w:r w:rsidR="00C958E6" w:rsidRPr="003C3166">
        <w:rPr>
          <w:rFonts w:hint="eastAsia"/>
          <w:color w:val="FF0000"/>
        </w:rPr>
        <w:t>下面两个依赖。</w:t>
      </w:r>
      <w:r w:rsidR="004D2320">
        <w:rPr>
          <w:rFonts w:hint="eastAsia"/>
          <w:color w:val="FF0000"/>
        </w:rPr>
        <w:t>（</w:t>
      </w:r>
      <w:r w:rsidR="00550605">
        <w:rPr>
          <w:rFonts w:hint="eastAsia"/>
          <w:color w:val="FF0000"/>
        </w:rPr>
        <w:t>将上述打包好的jar包，放入本地仓库就行了</w:t>
      </w:r>
      <w:r w:rsidR="004D2320">
        <w:rPr>
          <w:rFonts w:hint="eastAsia"/>
          <w:color w:val="FF0000"/>
        </w:rPr>
        <w:t>）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</w:t>
      </w:r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dependency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    </w:t>
      </w:r>
      <w:proofErr w:type="gramStart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</w:t>
      </w:r>
      <w:proofErr w:type="spellStart"/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groupId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com.codingapi.txlcn</w:t>
      </w:r>
      <w:proofErr w:type="spellEnd"/>
      <w:proofErr w:type="gram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&lt;/</w:t>
      </w:r>
      <w:proofErr w:type="spellStart"/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groupId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    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</w:t>
      </w:r>
      <w:proofErr w:type="spellStart"/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artifactId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txlcn-tc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&lt;/</w:t>
      </w:r>
      <w:proofErr w:type="spellStart"/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artifactId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    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</w:t>
      </w:r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version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5.0.</w:t>
      </w:r>
      <w:proofErr w:type="gram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2.RELEASE</w:t>
      </w:r>
      <w:proofErr w:type="gram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&lt;/</w:t>
      </w:r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version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&lt;/</w:t>
      </w:r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dependency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</w:t>
      </w:r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dependency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    </w:t>
      </w:r>
      <w:proofErr w:type="gramStart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</w:t>
      </w:r>
      <w:proofErr w:type="spellStart"/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groupId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com.codingapi.txlcn</w:t>
      </w:r>
      <w:proofErr w:type="spellEnd"/>
      <w:proofErr w:type="gram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&lt;/</w:t>
      </w:r>
      <w:proofErr w:type="spellStart"/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groupId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    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</w:t>
      </w:r>
      <w:proofErr w:type="spellStart"/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artifactId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txlcn-txmsg-netty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&lt;/</w:t>
      </w:r>
      <w:proofErr w:type="spellStart"/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artifactId</w:t>
      </w:r>
      <w:proofErr w:type="spell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    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</w:t>
      </w:r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version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5.0.</w:t>
      </w:r>
      <w:proofErr w:type="gram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2.RELEASE</w:t>
      </w:r>
      <w:proofErr w:type="gramEnd"/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&lt;/</w:t>
      </w:r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version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&lt;/</w:t>
      </w:r>
      <w:r>
        <w:rPr>
          <w:rStyle w:val="hljs-name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dependency</w:t>
      </w:r>
      <w:r>
        <w:rPr>
          <w:rStyle w:val="hljs-tag"/>
          <w:rFonts w:ascii="Consolas" w:hAnsi="Consolas"/>
          <w:color w:val="000080"/>
          <w:sz w:val="20"/>
          <w:szCs w:val="20"/>
          <w:bdr w:val="none" w:sz="0" w:space="0" w:color="auto" w:frame="1"/>
          <w:shd w:val="clear" w:color="auto" w:fill="F6F8FA"/>
        </w:rPr>
        <w:t>&gt;</w:t>
      </w:r>
    </w:p>
    <w:p w:rsidR="00886A89" w:rsidRDefault="002B68D4" w:rsidP="002B68D4">
      <w:pPr>
        <w:pStyle w:val="3"/>
        <w:numPr>
          <w:ilvl w:val="0"/>
          <w:numId w:val="0"/>
        </w:numPr>
        <w:spacing w:before="360" w:after="240"/>
        <w:ind w:left="1134"/>
        <w:rPr>
          <w:rFonts w:ascii="Segoe UI" w:hAnsi="Segoe UI" w:cs="Segoe UI"/>
          <w:color w:val="24292E"/>
          <w:sz w:val="30"/>
          <w:szCs w:val="30"/>
        </w:rPr>
      </w:pPr>
      <w:r>
        <w:rPr>
          <w:rFonts w:hint="eastAsia"/>
          <w:highlight w:val="lightGray"/>
        </w:rPr>
        <w:t>2.2.</w:t>
      </w:r>
      <w:r>
        <w:t>2</w:t>
      </w:r>
      <w:r w:rsidR="00886A89">
        <w:rPr>
          <w:rFonts w:ascii="Segoe UI" w:hAnsi="Segoe UI" w:cs="Segoe UI"/>
          <w:color w:val="24292E"/>
          <w:sz w:val="30"/>
          <w:szCs w:val="30"/>
        </w:rPr>
        <w:t>TC</w:t>
      </w:r>
      <w:r w:rsidR="00886A89">
        <w:rPr>
          <w:rFonts w:ascii="Segoe UI" w:hAnsi="Segoe UI" w:cs="Segoe UI"/>
          <w:color w:val="24292E"/>
          <w:sz w:val="30"/>
          <w:szCs w:val="30"/>
        </w:rPr>
        <w:t>开启分布式事务注解</w:t>
      </w:r>
    </w:p>
    <w:p w:rsidR="00886A89" w:rsidRDefault="00886A89" w:rsidP="00886A89">
      <w:pPr>
        <w:pStyle w:val="a7"/>
        <w:spacing w:before="0" w:beforeAutospacing="0" w:after="0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t>在主类上</w:t>
      </w:r>
      <w:proofErr w:type="gramEnd"/>
      <w:r>
        <w:rPr>
          <w:rFonts w:ascii="Segoe UI" w:hAnsi="Segoe UI" w:cs="Segoe UI"/>
          <w:color w:val="24292E"/>
        </w:rPr>
        <w:t>使用</w:t>
      </w:r>
      <w:r>
        <w:rPr>
          <w:rStyle w:val="HTML1"/>
          <w:rFonts w:ascii="Consolas" w:hAnsi="Consolas"/>
          <w:color w:val="24292E"/>
          <w:sz w:val="20"/>
        </w:rPr>
        <w:t>@</w:t>
      </w:r>
      <w:proofErr w:type="spellStart"/>
      <w:r>
        <w:rPr>
          <w:rStyle w:val="HTML1"/>
          <w:rFonts w:ascii="Consolas" w:hAnsi="Consolas"/>
          <w:color w:val="24292E"/>
          <w:sz w:val="20"/>
        </w:rPr>
        <w:t>EnableDistributedTransaction</w:t>
      </w:r>
      <w:proofErr w:type="spellEnd"/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</w:t>
      </w:r>
      <w:proofErr w:type="spellStart"/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SpringBootApplication</w:t>
      </w:r>
      <w:proofErr w:type="spellEnd"/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</w:t>
      </w:r>
      <w:proofErr w:type="spellStart"/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EnableDistributedTransaction</w:t>
      </w:r>
      <w:proofErr w:type="spellEnd"/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public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class</w:t>
      </w:r>
      <w:r>
        <w:rPr>
          <w:rStyle w:val="hljs-clas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ljs-title"/>
          <w:rFonts w:ascii="Consolas" w:hAnsi="Consolas"/>
          <w:b/>
          <w:bCs/>
          <w:color w:val="445588"/>
          <w:sz w:val="20"/>
          <w:szCs w:val="20"/>
          <w:bdr w:val="none" w:sz="0" w:space="0" w:color="auto" w:frame="1"/>
          <w:shd w:val="clear" w:color="auto" w:fill="F6F8FA"/>
        </w:rPr>
        <w:t>DemoAApplication</w:t>
      </w:r>
      <w:proofErr w:type="spellEnd"/>
      <w:r>
        <w:rPr>
          <w:rStyle w:val="hljs-clas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{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public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static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void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proofErr w:type="gramStart"/>
      <w:r>
        <w:rPr>
          <w:rStyle w:val="hljs-title"/>
          <w:rFonts w:ascii="Consolas" w:hAnsi="Consolas"/>
          <w:b/>
          <w:bCs/>
          <w:color w:val="990000"/>
          <w:sz w:val="20"/>
          <w:szCs w:val="20"/>
          <w:bdr w:val="none" w:sz="0" w:space="0" w:color="auto" w:frame="1"/>
          <w:shd w:val="clear" w:color="auto" w:fill="F6F8FA"/>
        </w:rPr>
        <w:t>main</w:t>
      </w:r>
      <w:r>
        <w:rPr>
          <w:rStyle w:val="hljs-param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>(</w:t>
      </w:r>
      <w:proofErr w:type="gramEnd"/>
      <w:r>
        <w:rPr>
          <w:rStyle w:val="hljs-param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String[] </w:t>
      </w:r>
      <w:proofErr w:type="spellStart"/>
      <w:r>
        <w:rPr>
          <w:rStyle w:val="hljs-param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>args</w:t>
      </w:r>
      <w:proofErr w:type="spellEnd"/>
      <w:r>
        <w:rPr>
          <w:rStyle w:val="hljs-param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>)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{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proofErr w:type="spellStart"/>
      <w:proofErr w:type="gram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SpringApplication.run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(</w:t>
      </w:r>
      <w:proofErr w:type="spellStart"/>
      <w:proofErr w:type="gram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DemoDubboClientApplication.class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,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args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);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}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}</w:t>
      </w:r>
    </w:p>
    <w:p w:rsidR="00886A89" w:rsidRDefault="002B68D4" w:rsidP="002B68D4">
      <w:pPr>
        <w:pStyle w:val="3"/>
        <w:numPr>
          <w:ilvl w:val="0"/>
          <w:numId w:val="0"/>
        </w:numPr>
        <w:spacing w:before="360" w:after="240"/>
        <w:ind w:left="1134"/>
        <w:rPr>
          <w:rFonts w:ascii="Segoe UI" w:hAnsi="Segoe UI" w:cs="Segoe UI"/>
          <w:color w:val="24292E"/>
          <w:sz w:val="30"/>
          <w:szCs w:val="30"/>
        </w:rPr>
      </w:pPr>
      <w:r>
        <w:rPr>
          <w:rFonts w:hint="eastAsia"/>
          <w:highlight w:val="lightGray"/>
        </w:rPr>
        <w:t>2.2.</w:t>
      </w:r>
      <w:r>
        <w:t>3</w:t>
      </w:r>
      <w:r w:rsidR="00886A89">
        <w:rPr>
          <w:rFonts w:ascii="Segoe UI" w:hAnsi="Segoe UI" w:cs="Segoe UI"/>
          <w:color w:val="24292E"/>
          <w:sz w:val="30"/>
          <w:szCs w:val="30"/>
        </w:rPr>
        <w:t>TC</w:t>
      </w:r>
      <w:proofErr w:type="gramStart"/>
      <w:r w:rsidR="00886A89">
        <w:rPr>
          <w:rFonts w:ascii="Segoe UI" w:hAnsi="Segoe UI" w:cs="Segoe UI"/>
          <w:color w:val="24292E"/>
          <w:sz w:val="30"/>
          <w:szCs w:val="30"/>
        </w:rPr>
        <w:t>微服务</w:t>
      </w:r>
      <w:proofErr w:type="gramEnd"/>
      <w:r w:rsidR="00886A89">
        <w:rPr>
          <w:rFonts w:ascii="Segoe UI" w:hAnsi="Segoe UI" w:cs="Segoe UI"/>
          <w:color w:val="24292E"/>
          <w:sz w:val="30"/>
          <w:szCs w:val="30"/>
        </w:rPr>
        <w:t>A</w:t>
      </w:r>
      <w:r w:rsidR="00886A89">
        <w:rPr>
          <w:rFonts w:ascii="Segoe UI" w:hAnsi="Segoe UI" w:cs="Segoe UI"/>
          <w:color w:val="24292E"/>
          <w:sz w:val="30"/>
          <w:szCs w:val="30"/>
        </w:rPr>
        <w:t>业务方法配置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@Service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public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class</w:t>
      </w:r>
      <w:r>
        <w:rPr>
          <w:rStyle w:val="hljs-clas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ljs-title"/>
          <w:rFonts w:ascii="Consolas" w:hAnsi="Consolas"/>
          <w:b/>
          <w:bCs/>
          <w:color w:val="445588"/>
          <w:sz w:val="20"/>
          <w:szCs w:val="20"/>
          <w:bdr w:val="none" w:sz="0" w:space="0" w:color="auto" w:frame="1"/>
          <w:shd w:val="clear" w:color="auto" w:fill="F6F8FA"/>
        </w:rPr>
        <w:t>ServiceA</w:t>
      </w:r>
      <w:proofErr w:type="spellEnd"/>
      <w:r>
        <w:rPr>
          <w:rStyle w:val="hljs-clas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{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</w:t>
      </w:r>
      <w:proofErr w:type="spellStart"/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Autowired</w:t>
      </w:r>
      <w:proofErr w:type="spellEnd"/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private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ValueDao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valueDao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;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//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本地</w:t>
      </w:r>
      <w:proofErr w:type="spellStart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db</w:t>
      </w:r>
      <w:proofErr w:type="spellEnd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操作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lastRenderedPageBreak/>
        <w:t xml:space="preserve">    </w:t>
      </w: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</w:t>
      </w:r>
      <w:proofErr w:type="spellStart"/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Autowired</w:t>
      </w:r>
      <w:proofErr w:type="spellEnd"/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private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ServiceB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serviceB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;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//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远程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B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模块业务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</w:t>
      </w:r>
      <w:proofErr w:type="spellStart"/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LcnTransaction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//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分布式事务注解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@Transactional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//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本地事务注解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public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String </w:t>
      </w:r>
      <w:proofErr w:type="gramStart"/>
      <w:r>
        <w:rPr>
          <w:rStyle w:val="hljs-title"/>
          <w:rFonts w:ascii="Consolas" w:hAnsi="Consolas"/>
          <w:b/>
          <w:bCs/>
          <w:color w:val="990000"/>
          <w:sz w:val="20"/>
          <w:szCs w:val="20"/>
          <w:bdr w:val="none" w:sz="0" w:space="0" w:color="auto" w:frame="1"/>
          <w:shd w:val="clear" w:color="auto" w:fill="F6F8FA"/>
        </w:rPr>
        <w:t>execute</w:t>
      </w:r>
      <w:r>
        <w:rPr>
          <w:rStyle w:val="hljs-param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>(</w:t>
      </w:r>
      <w:proofErr w:type="gramEnd"/>
      <w:r>
        <w:rPr>
          <w:rStyle w:val="hljs-param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>String value)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throws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>BusinessException</w:t>
      </w:r>
      <w:proofErr w:type="spellEnd"/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{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// step1. call remote service B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String result =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serviceB.rpc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(value</w:t>
      </w:r>
      <w:proofErr w:type="gram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); 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</w:t>
      </w:r>
      <w:proofErr w:type="gramEnd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 (1)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 xml:space="preserve">// step2. local store </w:t>
      </w:r>
      <w:proofErr w:type="gramStart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operate</w:t>
      </w:r>
      <w:proofErr w:type="gramEnd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. DTX commit if save success, rollback if not.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valueDao.save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(value</w:t>
      </w:r>
      <w:proofErr w:type="gram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); 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</w:t>
      </w:r>
      <w:proofErr w:type="gramEnd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 (2)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valueDao.saveBackup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(value</w:t>
      </w:r>
      <w:proofErr w:type="gram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); 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</w:t>
      </w:r>
      <w:proofErr w:type="gramEnd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 (3)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return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result + </w:t>
      </w:r>
      <w:r>
        <w:rPr>
          <w:rStyle w:val="hljs-string"/>
          <w:rFonts w:ascii="Consolas" w:hAnsi="Consolas"/>
          <w:color w:val="DD1144"/>
          <w:sz w:val="20"/>
          <w:szCs w:val="20"/>
          <w:bdr w:val="none" w:sz="0" w:space="0" w:color="auto" w:frame="1"/>
          <w:shd w:val="clear" w:color="auto" w:fill="F6F8FA"/>
        </w:rPr>
        <w:t>" &gt; "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+ </w:t>
      </w:r>
      <w:r>
        <w:rPr>
          <w:rStyle w:val="hljs-string"/>
          <w:rFonts w:ascii="Consolas" w:hAnsi="Consolas"/>
          <w:color w:val="DD1144"/>
          <w:sz w:val="20"/>
          <w:szCs w:val="20"/>
          <w:bdr w:val="none" w:sz="0" w:space="0" w:color="auto" w:frame="1"/>
          <w:shd w:val="clear" w:color="auto" w:fill="F6F8FA"/>
        </w:rPr>
        <w:t>"ok-A"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}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}</w:t>
      </w:r>
    </w:p>
    <w:p w:rsidR="00886A89" w:rsidRDefault="002B68D4" w:rsidP="002B68D4">
      <w:pPr>
        <w:pStyle w:val="3"/>
        <w:numPr>
          <w:ilvl w:val="0"/>
          <w:numId w:val="0"/>
        </w:numPr>
        <w:spacing w:before="360" w:after="240"/>
        <w:ind w:left="1134"/>
        <w:rPr>
          <w:rFonts w:ascii="Segoe UI" w:hAnsi="Segoe UI" w:cs="Segoe UI"/>
          <w:color w:val="24292E"/>
          <w:sz w:val="30"/>
          <w:szCs w:val="30"/>
        </w:rPr>
      </w:pPr>
      <w:r>
        <w:rPr>
          <w:rFonts w:hint="eastAsia"/>
          <w:highlight w:val="lightGray"/>
        </w:rPr>
        <w:t>2.2.</w:t>
      </w:r>
      <w:r>
        <w:t>4</w:t>
      </w:r>
      <w:r w:rsidR="00886A89">
        <w:rPr>
          <w:rFonts w:ascii="Segoe UI" w:hAnsi="Segoe UI" w:cs="Segoe UI"/>
          <w:color w:val="24292E"/>
          <w:sz w:val="30"/>
          <w:szCs w:val="30"/>
        </w:rPr>
        <w:t>TC</w:t>
      </w:r>
      <w:proofErr w:type="gramStart"/>
      <w:r w:rsidR="00886A89">
        <w:rPr>
          <w:rFonts w:ascii="Segoe UI" w:hAnsi="Segoe UI" w:cs="Segoe UI"/>
          <w:color w:val="24292E"/>
          <w:sz w:val="30"/>
          <w:szCs w:val="30"/>
        </w:rPr>
        <w:t>微服务</w:t>
      </w:r>
      <w:proofErr w:type="gramEnd"/>
      <w:r w:rsidR="00886A89">
        <w:rPr>
          <w:rFonts w:ascii="Segoe UI" w:hAnsi="Segoe UI" w:cs="Segoe UI"/>
          <w:color w:val="24292E"/>
          <w:sz w:val="30"/>
          <w:szCs w:val="30"/>
        </w:rPr>
        <w:t>B</w:t>
      </w:r>
      <w:r w:rsidR="00886A89">
        <w:rPr>
          <w:rFonts w:ascii="Segoe UI" w:hAnsi="Segoe UI" w:cs="Segoe UI"/>
          <w:color w:val="24292E"/>
          <w:sz w:val="30"/>
          <w:szCs w:val="30"/>
        </w:rPr>
        <w:t>业务方法配置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@Service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public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class</w:t>
      </w:r>
      <w:r>
        <w:rPr>
          <w:rStyle w:val="hljs-clas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ljs-title"/>
          <w:rFonts w:ascii="Consolas" w:hAnsi="Consolas"/>
          <w:b/>
          <w:bCs/>
          <w:color w:val="445588"/>
          <w:sz w:val="20"/>
          <w:szCs w:val="20"/>
          <w:bdr w:val="none" w:sz="0" w:space="0" w:color="auto" w:frame="1"/>
          <w:shd w:val="clear" w:color="auto" w:fill="F6F8FA"/>
        </w:rPr>
        <w:t>ServiceB</w:t>
      </w:r>
      <w:proofErr w:type="spellEnd"/>
      <w:r>
        <w:rPr>
          <w:rStyle w:val="hljs-clas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{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</w:t>
      </w:r>
      <w:proofErr w:type="spellStart"/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Autowired</w:t>
      </w:r>
      <w:proofErr w:type="spellEnd"/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private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ValueDao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valueDao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;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//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本地</w:t>
      </w:r>
      <w:proofErr w:type="spellStart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db</w:t>
      </w:r>
      <w:proofErr w:type="spellEnd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操作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</w:t>
      </w:r>
      <w:proofErr w:type="spellStart"/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LcnTransaction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//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分布式事务注解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meta"/>
          <w:rFonts w:ascii="Consolas" w:hAnsi="Consolas"/>
          <w:b/>
          <w:bCs/>
          <w:color w:val="999999"/>
          <w:sz w:val="20"/>
          <w:szCs w:val="20"/>
          <w:bdr w:val="none" w:sz="0" w:space="0" w:color="auto" w:frame="1"/>
          <w:shd w:val="clear" w:color="auto" w:fill="F6F8FA"/>
        </w:rPr>
        <w:t>@Transactional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//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本地事务注解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public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String </w:t>
      </w:r>
      <w:proofErr w:type="spellStart"/>
      <w:proofErr w:type="gramStart"/>
      <w:r>
        <w:rPr>
          <w:rStyle w:val="hljs-title"/>
          <w:rFonts w:ascii="Consolas" w:hAnsi="Consolas"/>
          <w:b/>
          <w:bCs/>
          <w:color w:val="990000"/>
          <w:sz w:val="20"/>
          <w:szCs w:val="20"/>
          <w:bdr w:val="none" w:sz="0" w:space="0" w:color="auto" w:frame="1"/>
          <w:shd w:val="clear" w:color="auto" w:fill="F6F8FA"/>
        </w:rPr>
        <w:t>rpc</w:t>
      </w:r>
      <w:proofErr w:type="spellEnd"/>
      <w:r>
        <w:rPr>
          <w:rStyle w:val="hljs-param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>(</w:t>
      </w:r>
      <w:proofErr w:type="gramEnd"/>
      <w:r>
        <w:rPr>
          <w:rStyle w:val="hljs-params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>String value)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throws</w:t>
      </w:r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proofErr w:type="spellStart"/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>BusinessException</w:t>
      </w:r>
      <w:proofErr w:type="spellEnd"/>
      <w:r>
        <w:rPr>
          <w:rStyle w:val="hljs-function"/>
          <w:rFonts w:ascii="Consolas" w:hAnsi="Consolas"/>
          <w:color w:val="24292E"/>
          <w:sz w:val="20"/>
          <w:szCs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{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valueDao.save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(value</w:t>
      </w:r>
      <w:proofErr w:type="gram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); 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</w:t>
      </w:r>
      <w:proofErr w:type="gramEnd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 (4)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valueDao.saveBackup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(value</w:t>
      </w:r>
      <w:proofErr w:type="gram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);  </w:t>
      </w:r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</w:t>
      </w:r>
      <w:proofErr w:type="gramEnd"/>
      <w:r>
        <w:rPr>
          <w:rStyle w:val="hljs-comment"/>
          <w:rFonts w:ascii="Consolas" w:hAnsi="Consolas"/>
          <w:i/>
          <w:iCs/>
          <w:color w:val="999988"/>
          <w:sz w:val="20"/>
          <w:szCs w:val="20"/>
          <w:bdr w:val="none" w:sz="0" w:space="0" w:color="auto" w:frame="1"/>
          <w:shd w:val="clear" w:color="auto" w:fill="F6F8FA"/>
        </w:rPr>
        <w:t>/ (5)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    </w:t>
      </w:r>
      <w:r>
        <w:rPr>
          <w:rStyle w:val="hljs-keywor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F6F8FA"/>
        </w:rPr>
        <w:t>return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</w:t>
      </w:r>
      <w:r>
        <w:rPr>
          <w:rStyle w:val="hljs-string"/>
          <w:rFonts w:ascii="Consolas" w:hAnsi="Consolas"/>
          <w:color w:val="DD1144"/>
          <w:sz w:val="20"/>
          <w:szCs w:val="20"/>
          <w:bdr w:val="none" w:sz="0" w:space="0" w:color="auto" w:frame="1"/>
          <w:shd w:val="clear" w:color="auto" w:fill="F6F8FA"/>
        </w:rPr>
        <w:t>"ok-B"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;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    }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}</w:t>
      </w:r>
    </w:p>
    <w:p w:rsidR="00886A89" w:rsidRDefault="002B68D4" w:rsidP="002B68D4">
      <w:pPr>
        <w:pStyle w:val="3"/>
        <w:numPr>
          <w:ilvl w:val="0"/>
          <w:numId w:val="0"/>
        </w:numPr>
        <w:spacing w:before="360" w:after="240"/>
        <w:ind w:left="1134"/>
        <w:rPr>
          <w:rFonts w:ascii="Segoe UI" w:hAnsi="Segoe UI" w:cs="Segoe UI"/>
          <w:color w:val="24292E"/>
          <w:sz w:val="30"/>
          <w:szCs w:val="30"/>
        </w:rPr>
      </w:pPr>
      <w:r>
        <w:rPr>
          <w:rFonts w:hint="eastAsia"/>
          <w:highlight w:val="lightGray"/>
        </w:rPr>
        <w:t>2.2.</w:t>
      </w:r>
      <w:r>
        <w:t>5</w:t>
      </w:r>
      <w:r w:rsidR="00886A89">
        <w:rPr>
          <w:rFonts w:ascii="Segoe UI" w:hAnsi="Segoe UI" w:cs="Segoe UI"/>
          <w:color w:val="24292E"/>
          <w:sz w:val="30"/>
          <w:szCs w:val="30"/>
        </w:rPr>
        <w:t>TC</w:t>
      </w:r>
      <w:r w:rsidR="00886A89">
        <w:rPr>
          <w:rFonts w:ascii="Segoe UI" w:hAnsi="Segoe UI" w:cs="Segoe UI"/>
          <w:color w:val="24292E"/>
          <w:sz w:val="30"/>
          <w:szCs w:val="30"/>
        </w:rPr>
        <w:t>配置信息说明</w:t>
      </w:r>
    </w:p>
    <w:p w:rsidR="00886A89" w:rsidRDefault="00886A89" w:rsidP="00886A89">
      <w:pPr>
        <w:pStyle w:val="HTML"/>
        <w:shd w:val="clear" w:color="auto" w:fill="F6F8FA"/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</w:pP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# 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默认之配置为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TM</w:t>
      </w:r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的本机默认端口</w:t>
      </w:r>
    </w:p>
    <w:p w:rsidR="00886A89" w:rsidRDefault="00886A89" w:rsidP="00886A89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proofErr w:type="spell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tx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-</w:t>
      </w:r>
      <w:proofErr w:type="spellStart"/>
      <w:proofErr w:type="gramStart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lcn.client</w:t>
      </w:r>
      <w:proofErr w:type="gram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>.manager</w:t>
      </w:r>
      <w:proofErr w:type="spellEnd"/>
      <w:r>
        <w:rPr>
          <w:rStyle w:val="HTML1"/>
          <w:rFonts w:ascii="Consolas" w:hAnsi="Consolas"/>
          <w:color w:val="24292E"/>
          <w:sz w:val="20"/>
          <w:bdr w:val="none" w:sz="0" w:space="0" w:color="auto" w:frame="1"/>
          <w:shd w:val="clear" w:color="auto" w:fill="F6F8FA"/>
        </w:rPr>
        <w:t xml:space="preserve">-address=127.0.0.1:8070 </w:t>
      </w:r>
    </w:p>
    <w:p w:rsidR="008A0513" w:rsidRDefault="00026A28" w:rsidP="0067293A">
      <w:pPr>
        <w:pStyle w:val="11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02A2751">
            <wp:simplePos x="0" y="0"/>
            <wp:positionH relativeFrom="page">
              <wp:align>left</wp:align>
            </wp:positionH>
            <wp:positionV relativeFrom="paragraph">
              <wp:posOffset>411892</wp:posOffset>
            </wp:positionV>
            <wp:extent cx="7578487" cy="3163330"/>
            <wp:effectExtent l="0" t="0" r="3810" b="0"/>
            <wp:wrapTight wrapText="bothSides">
              <wp:wrapPolygon edited="0">
                <wp:start x="0" y="0"/>
                <wp:lineTo x="0" y="21466"/>
                <wp:lineTo x="21557" y="21466"/>
                <wp:lineTo x="21557" y="0"/>
                <wp:lineTo x="0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487" cy="31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93A">
        <w:rPr>
          <w:rFonts w:hint="eastAsia"/>
        </w:rPr>
        <w:t>3</w:t>
      </w:r>
      <w:r w:rsidR="0067293A">
        <w:t xml:space="preserve"> </w:t>
      </w:r>
      <w:r w:rsidR="00C55425">
        <w:rPr>
          <w:rFonts w:hint="eastAsia"/>
        </w:rPr>
        <w:t>M</w:t>
      </w:r>
      <w:r w:rsidR="00C55425">
        <w:t>Q</w:t>
      </w:r>
      <w:r w:rsidR="00C55425">
        <w:rPr>
          <w:rFonts w:hint="eastAsia"/>
        </w:rPr>
        <w:t>实现分布式事务</w:t>
      </w:r>
    </w:p>
    <w:p w:rsidR="00C55425" w:rsidRDefault="006E4BD7" w:rsidP="0067293A">
      <w:pPr>
        <w:pStyle w:val="af1"/>
        <w:ind w:left="340" w:firstLineChars="0" w:firstLine="0"/>
      </w:pPr>
      <w:r>
        <w:rPr>
          <w:noProof/>
        </w:rPr>
        <w:drawing>
          <wp:inline distT="0" distB="0" distL="0" distR="0" wp14:anchorId="2F42E6D4" wp14:editId="6054C74E">
            <wp:extent cx="5274310" cy="21228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7" w:rsidRDefault="006E4BD7" w:rsidP="006E4BD7"/>
    <w:p w:rsidR="006E4BD7" w:rsidRDefault="006E4BD7" w:rsidP="006E4BD7">
      <w:r>
        <w:rPr>
          <w:noProof/>
        </w:rPr>
        <w:drawing>
          <wp:inline distT="0" distB="0" distL="0" distR="0" wp14:anchorId="7F9A082D" wp14:editId="273317FB">
            <wp:extent cx="5274310" cy="17468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F59" w:rsidRDefault="00F73F59" w:rsidP="006E4BD7">
      <w:r>
        <w:rPr>
          <w:noProof/>
        </w:rPr>
        <w:lastRenderedPageBreak/>
        <w:drawing>
          <wp:inline distT="0" distB="0" distL="0" distR="0" wp14:anchorId="65599062" wp14:editId="7E13CE32">
            <wp:extent cx="5274310" cy="33483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92" w:rsidRDefault="00CB7F92" w:rsidP="006E4BD7">
      <w:r>
        <w:rPr>
          <w:noProof/>
        </w:rPr>
        <w:drawing>
          <wp:inline distT="0" distB="0" distL="0" distR="0" wp14:anchorId="74255FB9" wp14:editId="564B7468">
            <wp:extent cx="5274310" cy="26066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863" w:rsidRDefault="00D00863" w:rsidP="006E4BD7">
      <w:r>
        <w:rPr>
          <w:noProof/>
        </w:rPr>
        <w:lastRenderedPageBreak/>
        <w:drawing>
          <wp:inline distT="0" distB="0" distL="0" distR="0" wp14:anchorId="794F3A60" wp14:editId="443A2C48">
            <wp:extent cx="5274310" cy="31584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30" w:rsidRDefault="00632B30" w:rsidP="006E4BD7">
      <w:r>
        <w:rPr>
          <w:noProof/>
        </w:rPr>
        <w:drawing>
          <wp:inline distT="0" distB="0" distL="0" distR="0" wp14:anchorId="345035CA" wp14:editId="0457D53C">
            <wp:extent cx="5274310" cy="6985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8C" w:rsidRDefault="00B4268C" w:rsidP="006E4BD7">
      <w:r>
        <w:rPr>
          <w:noProof/>
        </w:rPr>
        <w:drawing>
          <wp:inline distT="0" distB="0" distL="0" distR="0" wp14:anchorId="1C6643AD" wp14:editId="1D739C2C">
            <wp:extent cx="3597910" cy="2014674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1425" cy="20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65" w:rsidRDefault="00CF4165" w:rsidP="006E4BD7">
      <w:r>
        <w:rPr>
          <w:noProof/>
        </w:rPr>
        <w:drawing>
          <wp:inline distT="0" distB="0" distL="0" distR="0" wp14:anchorId="05B458A1" wp14:editId="2F828780">
            <wp:extent cx="5274310" cy="24130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78" w:rsidRDefault="00EF0C78" w:rsidP="006E4BD7">
      <w:r>
        <w:rPr>
          <w:noProof/>
        </w:rPr>
        <w:lastRenderedPageBreak/>
        <w:drawing>
          <wp:inline distT="0" distB="0" distL="0" distR="0" wp14:anchorId="1BA704AF" wp14:editId="40E6F0D7">
            <wp:extent cx="2571750" cy="5829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73" w:rsidRDefault="00190573" w:rsidP="006E4BD7">
      <w:r>
        <w:rPr>
          <w:noProof/>
        </w:rPr>
        <w:lastRenderedPageBreak/>
        <w:drawing>
          <wp:inline distT="0" distB="0" distL="0" distR="0" wp14:anchorId="2B97FCF3" wp14:editId="7E253DE0">
            <wp:extent cx="5274310" cy="44437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4E" w:rsidRDefault="0002604E" w:rsidP="006E4BD7">
      <w:r>
        <w:rPr>
          <w:noProof/>
        </w:rPr>
        <w:drawing>
          <wp:inline distT="0" distB="0" distL="0" distR="0" wp14:anchorId="5E1E554D" wp14:editId="6E911FE2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13" w:rsidRDefault="00F75313" w:rsidP="006E4BD7">
      <w:r>
        <w:rPr>
          <w:noProof/>
        </w:rPr>
        <w:lastRenderedPageBreak/>
        <w:drawing>
          <wp:inline distT="0" distB="0" distL="0" distR="0" wp14:anchorId="17799CA9" wp14:editId="439F88B4">
            <wp:extent cx="5274310" cy="34601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F5F" w:rsidRDefault="00431F5F" w:rsidP="006E4BD7">
      <w:r>
        <w:rPr>
          <w:noProof/>
        </w:rPr>
        <w:drawing>
          <wp:inline distT="0" distB="0" distL="0" distR="0" wp14:anchorId="3652FB7A" wp14:editId="20EA3D12">
            <wp:extent cx="5274310" cy="45808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315" w:rsidRDefault="00121315" w:rsidP="006E4BD7">
      <w:r>
        <w:rPr>
          <w:noProof/>
        </w:rPr>
        <w:lastRenderedPageBreak/>
        <w:drawing>
          <wp:inline distT="0" distB="0" distL="0" distR="0" wp14:anchorId="4578436F" wp14:editId="2248D5E0">
            <wp:extent cx="5274310" cy="18072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07" w:rsidRDefault="00AE4C07" w:rsidP="006E4BD7">
      <w:r>
        <w:rPr>
          <w:noProof/>
        </w:rPr>
        <w:drawing>
          <wp:inline distT="0" distB="0" distL="0" distR="0" wp14:anchorId="7E74BE9A" wp14:editId="47F2D016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8E" w:rsidRDefault="007A5F8E" w:rsidP="006E4BD7">
      <w:r>
        <w:rPr>
          <w:noProof/>
        </w:rPr>
        <w:drawing>
          <wp:inline distT="0" distB="0" distL="0" distR="0" wp14:anchorId="303013AC" wp14:editId="2AAC39C5">
            <wp:extent cx="4321810" cy="247986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9792" cy="250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8E" w:rsidRDefault="007A5F8E" w:rsidP="006E4BD7">
      <w:r>
        <w:rPr>
          <w:noProof/>
        </w:rPr>
        <w:lastRenderedPageBreak/>
        <w:drawing>
          <wp:inline distT="0" distB="0" distL="0" distR="0" wp14:anchorId="739217AA" wp14:editId="5B1648B9">
            <wp:extent cx="4588510" cy="225724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7344" cy="22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01" w:rsidRDefault="007A5F8E" w:rsidP="006E4BD7">
      <w:r>
        <w:rPr>
          <w:noProof/>
        </w:rPr>
        <w:drawing>
          <wp:inline distT="0" distB="0" distL="0" distR="0" wp14:anchorId="7C23AA44" wp14:editId="4F1237C3">
            <wp:extent cx="5452982" cy="24612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8938" cy="24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01" w:rsidRDefault="009A7001">
      <w:pPr>
        <w:spacing w:before="811" w:after="811" w:line="415" w:lineRule="auto"/>
      </w:pPr>
      <w:r>
        <w:br w:type="page"/>
      </w:r>
    </w:p>
    <w:p w:rsidR="007A5F8E" w:rsidRDefault="009A7001" w:rsidP="006E4BD7">
      <w:r>
        <w:rPr>
          <w:noProof/>
        </w:rPr>
        <w:lastRenderedPageBreak/>
        <w:drawing>
          <wp:inline distT="0" distB="0" distL="0" distR="0" wp14:anchorId="72A72FBD" wp14:editId="6018FCC0">
            <wp:extent cx="5274310" cy="26835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82" w:rsidRDefault="00F31D82" w:rsidP="006E4BD7">
      <w:r>
        <w:rPr>
          <w:noProof/>
        </w:rPr>
        <w:drawing>
          <wp:inline distT="0" distB="0" distL="0" distR="0" wp14:anchorId="641364A2" wp14:editId="044C1005">
            <wp:extent cx="5274310" cy="11950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A1" w:rsidRDefault="009423A1" w:rsidP="006E4BD7">
      <w:r>
        <w:rPr>
          <w:noProof/>
        </w:rPr>
        <w:lastRenderedPageBreak/>
        <w:drawing>
          <wp:inline distT="0" distB="0" distL="0" distR="0" wp14:anchorId="5FAD5BFA" wp14:editId="072C5F85">
            <wp:extent cx="4476750" cy="54006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3DA" w:rsidRPr="006E4BD7" w:rsidRDefault="003233DA" w:rsidP="006E4BD7">
      <w:bookmarkStart w:id="0" w:name="_GoBack"/>
      <w:r>
        <w:rPr>
          <w:noProof/>
        </w:rPr>
        <w:drawing>
          <wp:inline distT="0" distB="0" distL="0" distR="0" wp14:anchorId="4B087ACF" wp14:editId="4F81F8A6">
            <wp:extent cx="5274310" cy="29229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233DA" w:rsidRPr="006E4B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47E3" w:rsidRDefault="007247E3" w:rsidP="00C55425">
      <w:r>
        <w:separator/>
      </w:r>
    </w:p>
  </w:endnote>
  <w:endnote w:type="continuationSeparator" w:id="0">
    <w:p w:rsidR="007247E3" w:rsidRDefault="007247E3" w:rsidP="00C55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47E3" w:rsidRDefault="007247E3" w:rsidP="00C55425">
      <w:r>
        <w:separator/>
      </w:r>
    </w:p>
  </w:footnote>
  <w:footnote w:type="continuationSeparator" w:id="0">
    <w:p w:rsidR="007247E3" w:rsidRDefault="007247E3" w:rsidP="00C55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multilevel"/>
    <w:tmpl w:val="00000005"/>
    <w:lvl w:ilvl="0">
      <w:start w:val="1"/>
      <w:numFmt w:val="decimal"/>
      <w:lvlText w:val="%1."/>
      <w:lvlJc w:val="left"/>
      <w:pPr>
        <w:tabs>
          <w:tab w:val="num" w:pos="2410"/>
        </w:tabs>
        <w:ind w:left="2410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 w15:restartNumberingAfterBreak="0">
    <w:nsid w:val="17455767"/>
    <w:multiLevelType w:val="hybridMultilevel"/>
    <w:tmpl w:val="B7C0F312"/>
    <w:lvl w:ilvl="0" w:tplc="A1D88A2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DD6BF7"/>
    <w:multiLevelType w:val="hybridMultilevel"/>
    <w:tmpl w:val="7F08FD06"/>
    <w:lvl w:ilvl="0" w:tplc="9126CC2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E437BD"/>
    <w:multiLevelType w:val="hybridMultilevel"/>
    <w:tmpl w:val="DB6EA7B4"/>
    <w:lvl w:ilvl="0" w:tplc="5BB6BDF4">
      <w:start w:val="1"/>
      <w:numFmt w:val="decimal"/>
      <w:pStyle w:val="2"/>
      <w:lvlText w:val="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06B5AFC"/>
    <w:multiLevelType w:val="hybridMultilevel"/>
    <w:tmpl w:val="C9D80D0A"/>
    <w:lvl w:ilvl="0" w:tplc="B2A60DCA">
      <w:start w:val="1"/>
      <w:numFmt w:val="decimal"/>
      <w:lvlText w:val="1.1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A05E19"/>
    <w:multiLevelType w:val="hybridMultilevel"/>
    <w:tmpl w:val="46360EBC"/>
    <w:lvl w:ilvl="0" w:tplc="AEFEC51C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2D7B92"/>
    <w:multiLevelType w:val="hybridMultilevel"/>
    <w:tmpl w:val="A75E4E8E"/>
    <w:lvl w:ilvl="0" w:tplc="DE761232">
      <w:start w:val="1"/>
      <w:numFmt w:val="decimal"/>
      <w:pStyle w:val="1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9022C6"/>
    <w:multiLevelType w:val="hybridMultilevel"/>
    <w:tmpl w:val="93D6F5E8"/>
    <w:lvl w:ilvl="0" w:tplc="704C9F8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A016DF7"/>
    <w:multiLevelType w:val="hybridMultilevel"/>
    <w:tmpl w:val="CC7C2EAC"/>
    <w:lvl w:ilvl="0" w:tplc="3494587E">
      <w:start w:val="1"/>
      <w:numFmt w:val="decimal"/>
      <w:pStyle w:val="10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54D56B7"/>
    <w:multiLevelType w:val="hybridMultilevel"/>
    <w:tmpl w:val="45A0A0EC"/>
    <w:lvl w:ilvl="0" w:tplc="19206838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8AF03E0"/>
    <w:multiLevelType w:val="hybridMultilevel"/>
    <w:tmpl w:val="88C6759E"/>
    <w:lvl w:ilvl="0" w:tplc="DE1EC95E">
      <w:start w:val="1"/>
      <w:numFmt w:val="decimal"/>
      <w:lvlText w:val="1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C2F4DA3"/>
    <w:multiLevelType w:val="multilevel"/>
    <w:tmpl w:val="4CD034C4"/>
    <w:lvl w:ilvl="0">
      <w:start w:val="1"/>
      <w:numFmt w:val="decimal"/>
      <w:lvlText w:val="%1"/>
      <w:lvlJc w:val="left"/>
      <w:pPr>
        <w:ind w:left="340" w:hanging="340"/>
      </w:pPr>
      <w:rPr>
        <w:rFonts w:asciiTheme="majorHAnsi" w:eastAsia="宋体" w:hAnsiTheme="majorHAnsi" w:hint="default"/>
        <w:b/>
        <w:i w:val="0"/>
        <w:sz w:val="30"/>
      </w:rPr>
    </w:lvl>
    <w:lvl w:ilvl="1">
      <w:start w:val="1"/>
      <w:numFmt w:val="decimal"/>
      <w:pStyle w:val="20"/>
      <w:lvlText w:val="%1.%2"/>
      <w:lvlJc w:val="left"/>
      <w:pPr>
        <w:ind w:left="680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134" w:hanging="79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0" w:firstLine="62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474" w:hanging="51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4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24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644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64" w:hanging="420"/>
      </w:pPr>
      <w:rPr>
        <w:rFonts w:hint="eastAsia"/>
      </w:rPr>
    </w:lvl>
  </w:abstractNum>
  <w:abstractNum w:abstractNumId="12" w15:restartNumberingAfterBreak="0">
    <w:nsid w:val="60AA2A59"/>
    <w:multiLevelType w:val="hybridMultilevel"/>
    <w:tmpl w:val="D60AEFDE"/>
    <w:lvl w:ilvl="0" w:tplc="46B4F904">
      <w:start w:val="1"/>
      <w:numFmt w:val="decimal"/>
      <w:lvlText w:val="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5"/>
  </w:num>
  <w:num w:numId="3">
    <w:abstractNumId w:val="12"/>
  </w:num>
  <w:num w:numId="4">
    <w:abstractNumId w:val="10"/>
  </w:num>
  <w:num w:numId="5">
    <w:abstractNumId w:val="4"/>
  </w:num>
  <w:num w:numId="6">
    <w:abstractNumId w:val="10"/>
  </w:num>
  <w:num w:numId="7">
    <w:abstractNumId w:val="12"/>
  </w:num>
  <w:num w:numId="8">
    <w:abstractNumId w:val="5"/>
  </w:num>
  <w:num w:numId="9">
    <w:abstractNumId w:val="7"/>
  </w:num>
  <w:num w:numId="10">
    <w:abstractNumId w:val="4"/>
  </w:num>
  <w:num w:numId="11">
    <w:abstractNumId w:val="2"/>
  </w:num>
  <w:num w:numId="12">
    <w:abstractNumId w:val="5"/>
  </w:num>
  <w:num w:numId="13">
    <w:abstractNumId w:val="5"/>
  </w:num>
  <w:num w:numId="14">
    <w:abstractNumId w:val="5"/>
  </w:num>
  <w:num w:numId="15">
    <w:abstractNumId w:val="9"/>
  </w:num>
  <w:num w:numId="16">
    <w:abstractNumId w:val="9"/>
  </w:num>
  <w:num w:numId="17">
    <w:abstractNumId w:val="1"/>
  </w:num>
  <w:num w:numId="18">
    <w:abstractNumId w:val="1"/>
  </w:num>
  <w:num w:numId="19">
    <w:abstractNumId w:val="9"/>
  </w:num>
  <w:num w:numId="20">
    <w:abstractNumId w:val="6"/>
  </w:num>
  <w:num w:numId="21">
    <w:abstractNumId w:val="8"/>
  </w:num>
  <w:num w:numId="22">
    <w:abstractNumId w:val="3"/>
  </w:num>
  <w:num w:numId="23">
    <w:abstractNumId w:val="3"/>
  </w:num>
  <w:num w:numId="24">
    <w:abstractNumId w:val="0"/>
  </w:num>
  <w:num w:numId="25">
    <w:abstractNumId w:val="0"/>
  </w:num>
  <w:num w:numId="26">
    <w:abstractNumId w:val="0"/>
  </w:num>
  <w:num w:numId="27">
    <w:abstractNumId w:val="11"/>
  </w:num>
  <w:num w:numId="28">
    <w:abstractNumId w:val="11"/>
  </w:num>
  <w:num w:numId="29">
    <w:abstractNumId w:val="11"/>
  </w:num>
  <w:num w:numId="30">
    <w:abstractNumId w:val="11"/>
  </w:num>
  <w:num w:numId="31">
    <w:abstractNumId w:val="11"/>
  </w:num>
  <w:num w:numId="32">
    <w:abstractNumId w:val="11"/>
  </w:num>
  <w:num w:numId="33">
    <w:abstractNumId w:val="11"/>
  </w:num>
  <w:num w:numId="34">
    <w:abstractNumId w:val="11"/>
  </w:num>
  <w:num w:numId="35">
    <w:abstractNumId w:val="11"/>
  </w:num>
  <w:num w:numId="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511"/>
    <w:rsid w:val="00006944"/>
    <w:rsid w:val="0002604E"/>
    <w:rsid w:val="00026A28"/>
    <w:rsid w:val="000849A2"/>
    <w:rsid w:val="000F2A0D"/>
    <w:rsid w:val="00105920"/>
    <w:rsid w:val="00120D26"/>
    <w:rsid w:val="00121315"/>
    <w:rsid w:val="001426C1"/>
    <w:rsid w:val="00185CFD"/>
    <w:rsid w:val="00190573"/>
    <w:rsid w:val="001C46CF"/>
    <w:rsid w:val="001D0822"/>
    <w:rsid w:val="001E37FE"/>
    <w:rsid w:val="0026464D"/>
    <w:rsid w:val="0027128A"/>
    <w:rsid w:val="00294943"/>
    <w:rsid w:val="002A4D2E"/>
    <w:rsid w:val="002B68D4"/>
    <w:rsid w:val="00320511"/>
    <w:rsid w:val="003233DA"/>
    <w:rsid w:val="003434C3"/>
    <w:rsid w:val="003437D9"/>
    <w:rsid w:val="00355653"/>
    <w:rsid w:val="003965E5"/>
    <w:rsid w:val="003C3166"/>
    <w:rsid w:val="0042271A"/>
    <w:rsid w:val="00422973"/>
    <w:rsid w:val="00431F5F"/>
    <w:rsid w:val="00456247"/>
    <w:rsid w:val="0049037C"/>
    <w:rsid w:val="0049085A"/>
    <w:rsid w:val="004D2320"/>
    <w:rsid w:val="005002E4"/>
    <w:rsid w:val="00514DEB"/>
    <w:rsid w:val="00550605"/>
    <w:rsid w:val="00563838"/>
    <w:rsid w:val="00591566"/>
    <w:rsid w:val="005A1E0A"/>
    <w:rsid w:val="005B4F92"/>
    <w:rsid w:val="005E4402"/>
    <w:rsid w:val="00621AEF"/>
    <w:rsid w:val="00632B30"/>
    <w:rsid w:val="0067293A"/>
    <w:rsid w:val="006E4BD7"/>
    <w:rsid w:val="00722D14"/>
    <w:rsid w:val="007247E3"/>
    <w:rsid w:val="007364F8"/>
    <w:rsid w:val="00781760"/>
    <w:rsid w:val="007A5F8E"/>
    <w:rsid w:val="007C1B91"/>
    <w:rsid w:val="00863599"/>
    <w:rsid w:val="00886A89"/>
    <w:rsid w:val="008A0513"/>
    <w:rsid w:val="00914626"/>
    <w:rsid w:val="00923B35"/>
    <w:rsid w:val="009423A1"/>
    <w:rsid w:val="0094498C"/>
    <w:rsid w:val="0098583B"/>
    <w:rsid w:val="009A7001"/>
    <w:rsid w:val="009C508E"/>
    <w:rsid w:val="009E720C"/>
    <w:rsid w:val="00A451B8"/>
    <w:rsid w:val="00A76414"/>
    <w:rsid w:val="00AD2C20"/>
    <w:rsid w:val="00AE2682"/>
    <w:rsid w:val="00AE4C07"/>
    <w:rsid w:val="00B4268C"/>
    <w:rsid w:val="00B60AEB"/>
    <w:rsid w:val="00B770C4"/>
    <w:rsid w:val="00BB2AB5"/>
    <w:rsid w:val="00BD479C"/>
    <w:rsid w:val="00C366BC"/>
    <w:rsid w:val="00C3684F"/>
    <w:rsid w:val="00C55425"/>
    <w:rsid w:val="00C73FEA"/>
    <w:rsid w:val="00C958E6"/>
    <w:rsid w:val="00CB7F92"/>
    <w:rsid w:val="00CD3F0C"/>
    <w:rsid w:val="00CF4165"/>
    <w:rsid w:val="00D00863"/>
    <w:rsid w:val="00D07081"/>
    <w:rsid w:val="00D40387"/>
    <w:rsid w:val="00D74400"/>
    <w:rsid w:val="00D81B4F"/>
    <w:rsid w:val="00DB1A3C"/>
    <w:rsid w:val="00DB66EC"/>
    <w:rsid w:val="00DC5CF5"/>
    <w:rsid w:val="00E023B0"/>
    <w:rsid w:val="00E04A95"/>
    <w:rsid w:val="00E13B36"/>
    <w:rsid w:val="00E22BB7"/>
    <w:rsid w:val="00E30D77"/>
    <w:rsid w:val="00E428FF"/>
    <w:rsid w:val="00E44E9C"/>
    <w:rsid w:val="00E54F69"/>
    <w:rsid w:val="00E85E01"/>
    <w:rsid w:val="00E9192D"/>
    <w:rsid w:val="00EF0C78"/>
    <w:rsid w:val="00EF5FBD"/>
    <w:rsid w:val="00F03089"/>
    <w:rsid w:val="00F31D82"/>
    <w:rsid w:val="00F7256D"/>
    <w:rsid w:val="00F73F59"/>
    <w:rsid w:val="00F75313"/>
    <w:rsid w:val="00F925E0"/>
    <w:rsid w:val="00FA11FA"/>
    <w:rsid w:val="00FB5C36"/>
    <w:rsid w:val="00FD6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647D3B7-774C-4EC6-A8A1-FF93B7EA5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>
      <w:pPr>
        <w:spacing w:before="811" w:after="811" w:line="415" w:lineRule="auto"/>
        <w:ind w:left="420" w:hanging="42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63599"/>
    <w:pPr>
      <w:spacing w:before="0" w:after="0" w:line="240" w:lineRule="auto"/>
    </w:pPr>
  </w:style>
  <w:style w:type="paragraph" w:styleId="11">
    <w:name w:val="heading 1"/>
    <w:basedOn w:val="a"/>
    <w:next w:val="a"/>
    <w:link w:val="12"/>
    <w:autoRedefine/>
    <w:qFormat/>
    <w:rsid w:val="00C366BC"/>
    <w:pPr>
      <w:keepNext/>
      <w:keepLines/>
      <w:widowControl w:val="0"/>
      <w:tabs>
        <w:tab w:val="left" w:pos="425"/>
      </w:tabs>
      <w:ind w:left="340" w:firstLine="0"/>
      <w:outlineLvl w:val="0"/>
    </w:pPr>
    <w:rPr>
      <w:rFonts w:ascii="Calibri" w:eastAsia="宋体" w:hAnsi="Calibri" w:cs="Times New Roman"/>
      <w:b/>
      <w:kern w:val="44"/>
      <w:sz w:val="44"/>
      <w:szCs w:val="20"/>
    </w:rPr>
  </w:style>
  <w:style w:type="paragraph" w:styleId="20">
    <w:name w:val="heading 2"/>
    <w:basedOn w:val="a"/>
    <w:next w:val="a"/>
    <w:link w:val="21"/>
    <w:qFormat/>
    <w:rsid w:val="00722D14"/>
    <w:pPr>
      <w:widowControl w:val="0"/>
      <w:numPr>
        <w:ilvl w:val="1"/>
        <w:numId w:val="36"/>
      </w:numPr>
      <w:tabs>
        <w:tab w:val="left" w:pos="567"/>
      </w:tabs>
      <w:outlineLvl w:val="1"/>
    </w:pPr>
    <w:rPr>
      <w:rFonts w:ascii="Times New Roman" w:eastAsia="宋体" w:hAnsi="Times New Roman" w:cs="Times New Roman"/>
      <w:sz w:val="36"/>
      <w:szCs w:val="20"/>
    </w:rPr>
  </w:style>
  <w:style w:type="paragraph" w:styleId="3">
    <w:name w:val="heading 3"/>
    <w:basedOn w:val="a"/>
    <w:next w:val="a"/>
    <w:link w:val="30"/>
    <w:qFormat/>
    <w:rsid w:val="00722D14"/>
    <w:pPr>
      <w:widowControl w:val="0"/>
      <w:numPr>
        <w:ilvl w:val="2"/>
        <w:numId w:val="36"/>
      </w:numPr>
      <w:tabs>
        <w:tab w:val="left" w:pos="709"/>
      </w:tabs>
      <w:outlineLvl w:val="2"/>
    </w:pPr>
    <w:rPr>
      <w:rFonts w:ascii="Times New Roman" w:eastAsia="宋体" w:hAnsi="Times New Roman" w:cs="Times New Roman"/>
      <w:sz w:val="32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722D14"/>
    <w:pPr>
      <w:widowControl w:val="0"/>
      <w:numPr>
        <w:ilvl w:val="3"/>
        <w:numId w:val="36"/>
      </w:numPr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22D14"/>
    <w:pPr>
      <w:widowControl w:val="0"/>
      <w:numPr>
        <w:ilvl w:val="4"/>
        <w:numId w:val="36"/>
      </w:numPr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1">
    <w:name w:val="标题 2 字符"/>
    <w:basedOn w:val="a0"/>
    <w:link w:val="20"/>
    <w:rsid w:val="00722D14"/>
    <w:rPr>
      <w:rFonts w:ascii="Times New Roman" w:eastAsia="宋体" w:hAnsi="Times New Roman" w:cs="Times New Roman"/>
      <w:sz w:val="36"/>
      <w:szCs w:val="20"/>
    </w:rPr>
  </w:style>
  <w:style w:type="character" w:customStyle="1" w:styleId="30">
    <w:name w:val="标题 3 字符"/>
    <w:basedOn w:val="a0"/>
    <w:link w:val="3"/>
    <w:rsid w:val="00722D14"/>
    <w:rPr>
      <w:rFonts w:ascii="Times New Roman" w:eastAsia="宋体" w:hAnsi="Times New Roman" w:cs="Times New Roman"/>
      <w:sz w:val="32"/>
      <w:szCs w:val="20"/>
    </w:rPr>
  </w:style>
  <w:style w:type="character" w:customStyle="1" w:styleId="40">
    <w:name w:val="标题 4 字符"/>
    <w:basedOn w:val="a0"/>
    <w:link w:val="4"/>
    <w:uiPriority w:val="9"/>
    <w:rsid w:val="00722D1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22D14"/>
    <w:rPr>
      <w:b/>
      <w:bCs/>
      <w:sz w:val="28"/>
      <w:szCs w:val="28"/>
    </w:rPr>
  </w:style>
  <w:style w:type="character" w:customStyle="1" w:styleId="12">
    <w:name w:val="标题 1 字符"/>
    <w:basedOn w:val="a0"/>
    <w:link w:val="11"/>
    <w:rsid w:val="00C366BC"/>
    <w:rPr>
      <w:rFonts w:ascii="Calibri" w:eastAsia="宋体" w:hAnsi="Calibri" w:cs="Times New Roman"/>
      <w:b/>
      <w:kern w:val="44"/>
      <w:sz w:val="44"/>
      <w:szCs w:val="20"/>
    </w:rPr>
  </w:style>
  <w:style w:type="paragraph" w:customStyle="1" w:styleId="a3">
    <w:name w:val="代码"/>
    <w:basedOn w:val="a"/>
    <w:link w:val="a4"/>
    <w:qFormat/>
    <w:rsid w:val="00FD6F38"/>
    <w:pPr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autoSpaceDE w:val="0"/>
      <w:autoSpaceDN w:val="0"/>
      <w:adjustRightInd w:val="0"/>
      <w:ind w:left="0" w:firstLine="0"/>
      <w:jc w:val="left"/>
    </w:pPr>
    <w:rPr>
      <w:rFonts w:ascii="Courier New" w:hAnsi="Courier New" w:cs="Courier New"/>
      <w:kern w:val="0"/>
      <w:sz w:val="18"/>
      <w:szCs w:val="24"/>
    </w:rPr>
  </w:style>
  <w:style w:type="character" w:customStyle="1" w:styleId="a4">
    <w:name w:val="代码 字符"/>
    <w:basedOn w:val="a0"/>
    <w:link w:val="a3"/>
    <w:rsid w:val="00FD6F38"/>
    <w:rPr>
      <w:rFonts w:ascii="Courier New" w:hAnsi="Courier New" w:cs="Courier New"/>
      <w:kern w:val="0"/>
      <w:sz w:val="18"/>
      <w:szCs w:val="24"/>
      <w:shd w:val="clear" w:color="auto" w:fill="E7E6E6" w:themeFill="background2"/>
    </w:rPr>
  </w:style>
  <w:style w:type="paragraph" w:customStyle="1" w:styleId="1">
    <w:name w:val="标题1"/>
    <w:basedOn w:val="a"/>
    <w:next w:val="a"/>
    <w:qFormat/>
    <w:rsid w:val="00563838"/>
    <w:pPr>
      <w:numPr>
        <w:numId w:val="20"/>
      </w:numPr>
    </w:pPr>
  </w:style>
  <w:style w:type="paragraph" w:customStyle="1" w:styleId="10">
    <w:name w:val="样式1"/>
    <w:basedOn w:val="a"/>
    <w:qFormat/>
    <w:rsid w:val="00563838"/>
    <w:pPr>
      <w:numPr>
        <w:numId w:val="21"/>
      </w:numPr>
    </w:pPr>
    <w:rPr>
      <w:sz w:val="30"/>
    </w:rPr>
  </w:style>
  <w:style w:type="paragraph" w:customStyle="1" w:styleId="2">
    <w:name w:val="标题2"/>
    <w:basedOn w:val="a"/>
    <w:next w:val="a"/>
    <w:qFormat/>
    <w:rsid w:val="00563838"/>
    <w:pPr>
      <w:numPr>
        <w:numId w:val="23"/>
      </w:numPr>
    </w:pPr>
    <w:rPr>
      <w:sz w:val="28"/>
    </w:rPr>
  </w:style>
  <w:style w:type="paragraph" w:styleId="a5">
    <w:name w:val="Balloon Text"/>
    <w:basedOn w:val="a"/>
    <w:link w:val="a6"/>
    <w:uiPriority w:val="99"/>
    <w:semiHidden/>
    <w:unhideWhenUsed/>
    <w:rsid w:val="00320511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320511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D403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038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40387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D40387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unhideWhenUsed/>
    <w:rsid w:val="001426C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426C1"/>
    <w:rPr>
      <w:color w:val="605E5C"/>
      <w:shd w:val="clear" w:color="auto" w:fill="E1DFDD"/>
    </w:rPr>
  </w:style>
  <w:style w:type="character" w:styleId="aa">
    <w:name w:val="Strong"/>
    <w:basedOn w:val="a0"/>
    <w:uiPriority w:val="22"/>
    <w:qFormat/>
    <w:rsid w:val="00BD479C"/>
    <w:rPr>
      <w:b/>
      <w:bCs/>
    </w:rPr>
  </w:style>
  <w:style w:type="table" w:styleId="ab">
    <w:name w:val="Table Grid"/>
    <w:basedOn w:val="a1"/>
    <w:uiPriority w:val="39"/>
    <w:rsid w:val="003434C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meta">
    <w:name w:val="hljs-meta"/>
    <w:basedOn w:val="a0"/>
    <w:rsid w:val="007364F8"/>
  </w:style>
  <w:style w:type="character" w:customStyle="1" w:styleId="hljs-string">
    <w:name w:val="hljs-string"/>
    <w:basedOn w:val="a0"/>
    <w:rsid w:val="007364F8"/>
  </w:style>
  <w:style w:type="character" w:customStyle="1" w:styleId="hljs-comment">
    <w:name w:val="hljs-comment"/>
    <w:basedOn w:val="a0"/>
    <w:rsid w:val="007364F8"/>
  </w:style>
  <w:style w:type="character" w:styleId="ac">
    <w:name w:val="Emphasis"/>
    <w:basedOn w:val="a0"/>
    <w:uiPriority w:val="20"/>
    <w:qFormat/>
    <w:rsid w:val="007364F8"/>
    <w:rPr>
      <w:i/>
      <w:iCs/>
    </w:rPr>
  </w:style>
  <w:style w:type="character" w:customStyle="1" w:styleId="hljs-tag">
    <w:name w:val="hljs-tag"/>
    <w:basedOn w:val="a0"/>
    <w:rsid w:val="00886A89"/>
  </w:style>
  <w:style w:type="character" w:customStyle="1" w:styleId="hljs-name">
    <w:name w:val="hljs-name"/>
    <w:basedOn w:val="a0"/>
    <w:rsid w:val="00886A89"/>
  </w:style>
  <w:style w:type="character" w:customStyle="1" w:styleId="hljs-keyword">
    <w:name w:val="hljs-keyword"/>
    <w:basedOn w:val="a0"/>
    <w:rsid w:val="00886A89"/>
  </w:style>
  <w:style w:type="character" w:customStyle="1" w:styleId="hljs-class">
    <w:name w:val="hljs-class"/>
    <w:basedOn w:val="a0"/>
    <w:rsid w:val="00886A89"/>
  </w:style>
  <w:style w:type="character" w:customStyle="1" w:styleId="hljs-title">
    <w:name w:val="hljs-title"/>
    <w:basedOn w:val="a0"/>
    <w:rsid w:val="00886A89"/>
  </w:style>
  <w:style w:type="character" w:customStyle="1" w:styleId="hljs-function">
    <w:name w:val="hljs-function"/>
    <w:basedOn w:val="a0"/>
    <w:rsid w:val="00886A89"/>
  </w:style>
  <w:style w:type="character" w:customStyle="1" w:styleId="hljs-params">
    <w:name w:val="hljs-params"/>
    <w:basedOn w:val="a0"/>
    <w:rsid w:val="00886A89"/>
  </w:style>
  <w:style w:type="paragraph" w:styleId="ad">
    <w:name w:val="header"/>
    <w:basedOn w:val="a"/>
    <w:link w:val="ae"/>
    <w:uiPriority w:val="99"/>
    <w:unhideWhenUsed/>
    <w:rsid w:val="00C554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C55425"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C554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C55425"/>
    <w:rPr>
      <w:sz w:val="18"/>
      <w:szCs w:val="18"/>
    </w:rPr>
  </w:style>
  <w:style w:type="paragraph" w:styleId="af1">
    <w:name w:val="List Paragraph"/>
    <w:basedOn w:val="a"/>
    <w:uiPriority w:val="34"/>
    <w:qFormat/>
    <w:rsid w:val="00C5542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1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odingapi/tx-lcn/releases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hyperlink" Target="https://www.txlcn.org/zh-cn/docs/fqa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23</Pages>
  <Words>1124</Words>
  <Characters>6409</Characters>
  <Application>Microsoft Office Word</Application>
  <DocSecurity>0</DocSecurity>
  <Lines>53</Lines>
  <Paragraphs>15</Paragraphs>
  <ScaleCrop>false</ScaleCrop>
  <Company>HP</Company>
  <LinksUpToDate>false</LinksUpToDate>
  <CharactersWithSpaces>7518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tiebang hu</dc:creator>
  <cp:keywords/>
  <dc:description/>
  <cp:lastModifiedBy>tiebang hu</cp:lastModifiedBy>
  <cp:revision>88</cp:revision>
  <dcterms:created xsi:type="dcterms:W3CDTF">2019-03-16T01:52:00Z</dcterms:created>
  <dcterms:modified xsi:type="dcterms:W3CDTF">2019-03-29T14:50:00Z</dcterms:modified>
</cp:coreProperties>
</file>